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F079" w14:textId="4BBDA190" w:rsidR="006D7154" w:rsidRDefault="00F93507" w:rsidP="006D7154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屏東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霧臺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 w:rsidR="009670CA">
        <w:rPr>
          <w:rFonts w:ascii="標楷體" w:eastAsia="標楷體" w:hAnsi="標楷體" w:hint="eastAsia"/>
          <w:color w:val="212529"/>
          <w:sz w:val="32"/>
          <w:szCs w:val="32"/>
        </w:rPr>
        <w:t>霧臺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國民小學</w:t>
      </w:r>
    </w:p>
    <w:p w14:paraId="067614CC" w14:textId="3D8B130C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主旨：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>
        <w:rPr>
          <w:rFonts w:ascii="標楷體" w:eastAsia="標楷體" w:hAnsi="標楷體" w:hint="eastAsia"/>
          <w:color w:val="212529"/>
          <w:sz w:val="32"/>
          <w:szCs w:val="32"/>
        </w:rPr>
        <w:t>誠徵學士級專任助理</w:t>
      </w:r>
      <w:r w:rsidR="009670CA">
        <w:rPr>
          <w:rFonts w:ascii="標楷體" w:eastAsia="標楷體" w:hAnsi="標楷體" w:hint="eastAsia"/>
          <w:color w:val="212529"/>
          <w:sz w:val="32"/>
          <w:szCs w:val="32"/>
        </w:rPr>
        <w:t>2</w:t>
      </w:r>
      <w:r>
        <w:rPr>
          <w:rFonts w:ascii="標楷體" w:eastAsia="標楷體" w:hAnsi="標楷體" w:hint="eastAsia"/>
          <w:color w:val="212529"/>
          <w:sz w:val="32"/>
          <w:szCs w:val="32"/>
        </w:rPr>
        <w:t>名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，辦理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魯凱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族實驗教育事宜。</w:t>
      </w:r>
    </w:p>
    <w:p w14:paraId="7B088A7B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內容：</w:t>
      </w:r>
    </w:p>
    <w:p w14:paraId="11B58F9E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一、職務：專案計畫專任助理。</w:t>
      </w:r>
    </w:p>
    <w:p w14:paraId="7D53487B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二、聘期：本案人員需通過試用三個月之考核後，方得正式聘用至115年12月31日止，期滿後將視實際情況考量是否予以續聘。</w:t>
      </w:r>
    </w:p>
    <w:p w14:paraId="7F109DB3" w14:textId="25FEE93E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三、工作地點：</w:t>
      </w:r>
      <w:r w:rsidR="00BF1463">
        <w:rPr>
          <w:rFonts w:ascii="標楷體" w:eastAsia="標楷體" w:hAnsi="標楷體" w:hint="eastAsia"/>
          <w:color w:val="212529"/>
          <w:sz w:val="32"/>
          <w:szCs w:val="32"/>
        </w:rPr>
        <w:t>屏東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 w:rsidR="009670CA">
        <w:rPr>
          <w:rFonts w:ascii="標楷體" w:eastAsia="標楷體" w:hAnsi="標楷體" w:hint="eastAsia"/>
          <w:color w:val="212529"/>
          <w:sz w:val="32"/>
          <w:szCs w:val="32"/>
        </w:rPr>
        <w:t>霧臺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 w:rsidR="009670CA">
        <w:rPr>
          <w:rFonts w:ascii="標楷體" w:eastAsia="標楷體" w:hAnsi="標楷體" w:hint="eastAsia"/>
          <w:color w:val="212529"/>
          <w:sz w:val="32"/>
          <w:szCs w:val="32"/>
        </w:rPr>
        <w:t>霧臺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國小</w:t>
      </w: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r w:rsidR="00BF1463">
        <w:rPr>
          <w:rFonts w:ascii="標楷體" w:eastAsia="標楷體" w:hAnsi="標楷體" w:hint="eastAsia"/>
          <w:color w:val="212529"/>
          <w:sz w:val="32"/>
          <w:szCs w:val="32"/>
        </w:rPr>
        <w:t>屏東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 w:rsidR="009670CA">
        <w:rPr>
          <w:rFonts w:ascii="標楷體" w:eastAsia="標楷體" w:hAnsi="標楷體" w:hint="eastAsia"/>
          <w:color w:val="212529"/>
          <w:sz w:val="32"/>
          <w:szCs w:val="32"/>
        </w:rPr>
        <w:t>霧臺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 w:rsidR="009670CA">
        <w:rPr>
          <w:rFonts w:ascii="標楷體" w:eastAsia="標楷體" w:hAnsi="標楷體" w:hint="eastAsia"/>
          <w:color w:val="212529"/>
          <w:sz w:val="32"/>
          <w:szCs w:val="32"/>
        </w:rPr>
        <w:t>霧臺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村</w:t>
      </w:r>
      <w:r w:rsidR="009670CA">
        <w:rPr>
          <w:rFonts w:ascii="標楷體" w:eastAsia="標楷體" w:hAnsi="標楷體" w:hint="eastAsia"/>
          <w:color w:val="212529"/>
          <w:sz w:val="32"/>
          <w:szCs w:val="32"/>
        </w:rPr>
        <w:t>中山巷45號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及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屏東縣霧臺鄉霧臺村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文化街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45號</w:t>
      </w:r>
      <w:r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3B7EE885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四、資格條件：</w:t>
      </w:r>
    </w:p>
    <w:p w14:paraId="0EAAFFF9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(一)學歷：具教育部認可之國內外大學學士。</w:t>
      </w:r>
    </w:p>
    <w:p w14:paraId="512ABC23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(二)熟悉基本文書處理(office &amp; excel系統)及公文撰寫。</w:t>
      </w:r>
    </w:p>
    <w:p w14:paraId="6F806BE5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(三)具備基本原住民族文化認知。</w:t>
      </w:r>
    </w:p>
    <w:p w14:paraId="2CB82096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(四)對工作具有熱忱、負責、肯學習。</w:t>
      </w:r>
    </w:p>
    <w:p w14:paraId="2EC6DFA7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(五)個性積極具協調統整、溝通及獨立作業能力。</w:t>
      </w:r>
    </w:p>
    <w:p w14:paraId="1E7ED63F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五、工作內容：</w:t>
      </w:r>
    </w:p>
    <w:p w14:paraId="02EDFACB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(一)辦理本土語文及原住民族教育相關工作。</w:t>
      </w:r>
    </w:p>
    <w:p w14:paraId="7EBAF14B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(二)資料蒐集整合，彙整及撰寫相關資料。</w:t>
      </w:r>
    </w:p>
    <w:p w14:paraId="64C7C940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(三)各類補助及委辦計畫申請案件辦理。</w:t>
      </w:r>
    </w:p>
    <w:p w14:paraId="5F808885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(四)其他臨時交辦事項。</w:t>
      </w:r>
    </w:p>
    <w:p w14:paraId="61024236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lastRenderedPageBreak/>
        <w:t>六、薪資待遇：依「教育部國民及學前教育署專案計畫專任助理人員工作酬金表」等級給薪，學士級第一年薪資36,174元/月，並包含勞健保、年終獎金福利。</w:t>
      </w:r>
    </w:p>
    <w:p w14:paraId="2EB30109" w14:textId="75FD5B41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七、應徵方式：即日起至114年12月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2</w:t>
      </w:r>
      <w:r w:rsidR="00330769">
        <w:rPr>
          <w:rFonts w:ascii="標楷體" w:eastAsia="標楷體" w:hAnsi="標楷體"/>
          <w:color w:val="212529"/>
          <w:sz w:val="32"/>
          <w:szCs w:val="32"/>
        </w:rPr>
        <w:t>4</w:t>
      </w:r>
      <w:r>
        <w:rPr>
          <w:rFonts w:ascii="標楷體" w:eastAsia="標楷體" w:hAnsi="標楷體" w:hint="eastAsia"/>
          <w:color w:val="212529"/>
          <w:sz w:val="32"/>
          <w:szCs w:val="32"/>
        </w:rPr>
        <w:t>日(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三</w:t>
      </w:r>
      <w:r>
        <w:rPr>
          <w:rFonts w:ascii="標楷體" w:eastAsia="標楷體" w:hAnsi="標楷體" w:hint="eastAsia"/>
          <w:color w:val="212529"/>
          <w:sz w:val="32"/>
          <w:szCs w:val="32"/>
        </w:rPr>
        <w:t>)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17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:00</w:t>
      </w:r>
      <w:r>
        <w:rPr>
          <w:rFonts w:ascii="標楷體" w:eastAsia="標楷體" w:hAnsi="標楷體" w:hint="eastAsia"/>
          <w:color w:val="212529"/>
          <w:sz w:val="32"/>
          <w:szCs w:val="32"/>
        </w:rPr>
        <w:t>止，請將個人履歷及相關資料，以電子郵件逕寄(E-mail：</w:t>
      </w:r>
      <w:hyperlink r:id="rId4" w:history="1">
        <w:r w:rsidR="009670CA" w:rsidRPr="00875BFC">
          <w:rPr>
            <w:rStyle w:val="a3"/>
            <w:rFonts w:ascii="標楷體" w:eastAsia="標楷體" w:hAnsi="標楷體"/>
            <w:sz w:val="32"/>
            <w:szCs w:val="32"/>
          </w:rPr>
          <w:t>wt59vavauni@g</w:t>
        </w:r>
        <w:r w:rsidR="009670CA" w:rsidRPr="00875BFC">
          <w:rPr>
            <w:rStyle w:val="a3"/>
            <w:rFonts w:ascii="標楷體" w:eastAsia="標楷體" w:hAnsi="標楷體" w:hint="eastAsia"/>
            <w:sz w:val="32"/>
            <w:szCs w:val="32"/>
          </w:rPr>
          <w:t>mail.</w:t>
        </w:r>
        <w:r w:rsidR="009670CA" w:rsidRPr="00875BFC">
          <w:rPr>
            <w:rStyle w:val="a3"/>
            <w:rFonts w:ascii="標楷體" w:eastAsia="標楷體" w:hAnsi="標楷體"/>
            <w:sz w:val="32"/>
            <w:szCs w:val="32"/>
          </w:rPr>
          <w:t>com</w:t>
        </w:r>
        <w:r w:rsidR="009670CA" w:rsidRPr="00875BFC">
          <w:rPr>
            <w:rStyle w:val="a3"/>
            <w:rFonts w:ascii="標楷體" w:eastAsia="標楷體" w:hAnsi="標楷體" w:hint="eastAsia"/>
            <w:sz w:val="32"/>
            <w:szCs w:val="32"/>
          </w:rPr>
          <w:t>)本校曾美珍主任，相關事宜可來電08-</w:t>
        </w:r>
        <w:r w:rsidR="009670CA" w:rsidRPr="009670CA">
          <w:rPr>
            <w:rStyle w:val="a3"/>
            <w:rFonts w:ascii="標楷體" w:eastAsia="標楷體" w:hAnsi="標楷體" w:hint="eastAsia"/>
            <w:color w:val="000000" w:themeColor="text1"/>
            <w:sz w:val="32"/>
            <w:szCs w:val="32"/>
          </w:rPr>
          <w:t>79</w:t>
        </w:r>
      </w:hyperlink>
      <w:r w:rsidR="009670CA">
        <w:rPr>
          <w:rStyle w:val="a3"/>
          <w:rFonts w:ascii="標楷體" w:eastAsia="標楷體" w:hAnsi="標楷體" w:hint="eastAsia"/>
          <w:color w:val="auto"/>
          <w:sz w:val="32"/>
          <w:szCs w:val="32"/>
          <w:u w:val="none"/>
        </w:rPr>
        <w:t>02230</w:t>
      </w:r>
      <w:r w:rsidR="00BF1463">
        <w:rPr>
          <w:rFonts w:ascii="標楷體" w:eastAsia="標楷體" w:hAnsi="標楷體" w:hint="eastAsia"/>
          <w:sz w:val="32"/>
          <w:szCs w:val="32"/>
        </w:rPr>
        <w:t>#</w:t>
      </w:r>
      <w:r w:rsidR="009670CA">
        <w:rPr>
          <w:rFonts w:ascii="標楷體" w:eastAsia="標楷體" w:hAnsi="標楷體" w:hint="eastAsia"/>
          <w:sz w:val="32"/>
          <w:szCs w:val="32"/>
        </w:rPr>
        <w:t>1</w:t>
      </w:r>
      <w:r w:rsidR="00BF1463">
        <w:rPr>
          <w:rFonts w:ascii="標楷體" w:eastAsia="標楷體" w:hAnsi="標楷體" w:hint="eastAsia"/>
          <w:sz w:val="32"/>
          <w:szCs w:val="32"/>
        </w:rPr>
        <w:t>2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洽</w:t>
      </w:r>
      <w:r>
        <w:rPr>
          <w:rFonts w:ascii="標楷體" w:eastAsia="標楷體" w:hAnsi="標楷體" w:hint="eastAsia"/>
          <w:color w:val="212529"/>
          <w:sz w:val="32"/>
          <w:szCs w:val="32"/>
        </w:rPr>
        <w:t>詢。</w:t>
      </w:r>
    </w:p>
    <w:p w14:paraId="243B93EF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(一)個人詳細履歷表、自傳。</w:t>
      </w:r>
    </w:p>
    <w:p w14:paraId="1CA6ED40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(二)最高學歷畢業證書影本。</w:t>
      </w:r>
    </w:p>
    <w:p w14:paraId="4AE87748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八、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>
        <w:rPr>
          <w:rFonts w:ascii="標楷體" w:eastAsia="標楷體" w:hAnsi="標楷體" w:hint="eastAsia"/>
          <w:color w:val="212529"/>
          <w:sz w:val="32"/>
          <w:szCs w:val="32"/>
        </w:rPr>
        <w:t>經書面資格審查合格者，將擇優以電話通知參加甄選；其餘應徵者，恕不另行通知。</w:t>
      </w:r>
    </w:p>
    <w:p w14:paraId="5334E67D" w14:textId="5255DC06" w:rsidR="006D7154" w:rsidRDefault="006D7154" w:rsidP="003735DB">
      <w:pPr>
        <w:pStyle w:val="Web"/>
        <w:shd w:val="clear" w:color="auto" w:fill="FFFFFF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九、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本次甄選訂於114年12月</w:t>
      </w:r>
      <w:r w:rsidR="00330769">
        <w:rPr>
          <w:rFonts w:ascii="標楷體" w:eastAsia="標楷體" w:hAnsi="標楷體"/>
          <w:color w:val="212529"/>
          <w:sz w:val="32"/>
          <w:szCs w:val="32"/>
        </w:rPr>
        <w:t>26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日(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五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)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上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午</w:t>
      </w:r>
      <w:r w:rsidR="00330769">
        <w:rPr>
          <w:rFonts w:ascii="標楷體" w:eastAsia="標楷體" w:hAnsi="標楷體"/>
          <w:color w:val="212529"/>
          <w:sz w:val="32"/>
          <w:szCs w:val="32"/>
        </w:rPr>
        <w:t>8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時</w:t>
      </w:r>
      <w:r w:rsidR="00330769">
        <w:rPr>
          <w:rFonts w:ascii="標楷體" w:eastAsia="標楷體" w:hAnsi="標楷體"/>
          <w:color w:val="212529"/>
          <w:sz w:val="32"/>
          <w:szCs w:val="32"/>
        </w:rPr>
        <w:t>3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0分假</w:t>
      </w:r>
      <w:r w:rsidR="00330769">
        <w:rPr>
          <w:rFonts w:ascii="標楷體" w:eastAsia="標楷體" w:hAnsi="標楷體" w:hint="eastAsia"/>
          <w:color w:val="212529"/>
          <w:sz w:val="32"/>
          <w:szCs w:val="32"/>
        </w:rPr>
        <w:t>勵古百合分校校長</w:t>
      </w:r>
      <w:r w:rsidR="00BF1463">
        <w:rPr>
          <w:rFonts w:ascii="標楷體" w:eastAsia="標楷體" w:hAnsi="標楷體" w:hint="eastAsia"/>
          <w:color w:val="212529"/>
          <w:sz w:val="32"/>
          <w:szCs w:val="32"/>
        </w:rPr>
        <w:t>室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辦理。</w:t>
      </w:r>
    </w:p>
    <w:p w14:paraId="2F7B2161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十、本職缺視甄選成績，增候補名額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1</w:t>
      </w:r>
      <w:r>
        <w:rPr>
          <w:rFonts w:ascii="標楷體" w:eastAsia="標楷體" w:hAnsi="標楷體" w:hint="eastAsia"/>
          <w:color w:val="212529"/>
          <w:sz w:val="32"/>
          <w:szCs w:val="32"/>
        </w:rPr>
        <w:t>名，候補期間自甄選結果確定翌日起算2個月內有效。</w:t>
      </w:r>
    </w:p>
    <w:p w14:paraId="18FA48AF" w14:textId="77777777" w:rsidR="00851345" w:rsidRDefault="00851345" w:rsidP="00851345">
      <w:pPr>
        <w:pStyle w:val="Default"/>
      </w:pPr>
    </w:p>
    <w:p w14:paraId="21BC4328" w14:textId="07D7FE55" w:rsidR="00405C8D" w:rsidRPr="00851345" w:rsidRDefault="00851345" w:rsidP="00851345">
      <w:pPr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2"/>
          <w:szCs w:val="28"/>
        </w:rPr>
        <w:t>十一、</w:t>
      </w:r>
      <w:r w:rsidRPr="00851345">
        <w:rPr>
          <w:rFonts w:ascii="標楷體" w:eastAsia="標楷體" w:hAnsi="標楷體" w:hint="eastAsia"/>
          <w:sz w:val="32"/>
          <w:szCs w:val="32"/>
        </w:rPr>
        <w:t>此案尚在簽核中，將依國教署最後核定內容為主</w:t>
      </w:r>
      <w:r w:rsidRPr="00851345">
        <w:rPr>
          <w:rFonts w:ascii="標楷體" w:eastAsia="標楷體" w:hAnsi="標楷體" w:cs="Times New Roman"/>
          <w:sz w:val="32"/>
          <w:szCs w:val="32"/>
        </w:rPr>
        <w:t>!!</w:t>
      </w:r>
    </w:p>
    <w:sectPr w:rsidR="00405C8D" w:rsidRPr="00851345" w:rsidSect="006D71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4"/>
    <w:rsid w:val="000F7193"/>
    <w:rsid w:val="00330769"/>
    <w:rsid w:val="003735DB"/>
    <w:rsid w:val="0040143C"/>
    <w:rsid w:val="00405C8D"/>
    <w:rsid w:val="004417EE"/>
    <w:rsid w:val="00474932"/>
    <w:rsid w:val="006D7154"/>
    <w:rsid w:val="00851345"/>
    <w:rsid w:val="008F5998"/>
    <w:rsid w:val="009670CA"/>
    <w:rsid w:val="00A15D5D"/>
    <w:rsid w:val="00BF1463"/>
    <w:rsid w:val="00D731A3"/>
    <w:rsid w:val="00F9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16C8"/>
  <w15:chartTrackingRefBased/>
  <w15:docId w15:val="{61E8132E-8D1F-45FE-B100-35D92D9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71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735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35DB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F1463"/>
    <w:rPr>
      <w:color w:val="605E5C"/>
      <w:shd w:val="clear" w:color="auto" w:fill="E1DFDD"/>
    </w:rPr>
  </w:style>
  <w:style w:type="paragraph" w:customStyle="1" w:styleId="Default">
    <w:name w:val="Default"/>
    <w:rsid w:val="0085134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67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670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t59vavauni@gmail.com)&#26412;&#26657;&#26366;&#32654;&#29645;&#20027;&#20219;&#65292;&#30456;&#38364;&#20107;&#23452;&#21487;&#20358;&#38651;08-7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2025-12-22T04:53:00Z</cp:lastPrinted>
  <dcterms:created xsi:type="dcterms:W3CDTF">2025-12-18T00:36:00Z</dcterms:created>
  <dcterms:modified xsi:type="dcterms:W3CDTF">2025-12-22T08:28:00Z</dcterms:modified>
</cp:coreProperties>
</file>