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2C2E" w:rsidRPr="00BF628E" w:rsidRDefault="006E2C2E" w:rsidP="00D53987">
      <w:pPr>
        <w:widowControl/>
        <w:pBdr>
          <w:top w:val="none" w:sz="0" w:space="0" w:color="000000"/>
          <w:left w:val="none" w:sz="0" w:space="0" w:color="000000"/>
          <w:bottom w:val="none" w:sz="0" w:space="0" w:color="000000"/>
          <w:right w:val="none" w:sz="0" w:space="0" w:color="000000"/>
          <w:between w:val="none" w:sz="0" w:space="0" w:color="000000"/>
        </w:pBdr>
        <w:jc w:val="center"/>
        <w:rPr>
          <w:rFonts w:ascii="標楷體" w:eastAsia="標楷體" w:hAnsi="標楷體" w:cs="標楷體"/>
          <w:b/>
          <w:color w:val="auto"/>
          <w:sz w:val="30"/>
          <w:szCs w:val="30"/>
        </w:rPr>
      </w:pPr>
      <w:r w:rsidRPr="00BF628E">
        <w:rPr>
          <w:rFonts w:ascii="標楷體" w:eastAsia="標楷體" w:hAnsi="標楷體" w:cs="標楷體"/>
          <w:b/>
          <w:color w:val="auto"/>
          <w:sz w:val="30"/>
          <w:szCs w:val="30"/>
        </w:rPr>
        <w:t>屏東縣國民中小學1</w:t>
      </w:r>
      <w:r w:rsidRPr="00BF628E">
        <w:rPr>
          <w:rFonts w:ascii="標楷體" w:eastAsia="標楷體" w:hAnsi="標楷體" w:cs="標楷體" w:hint="eastAsia"/>
          <w:b/>
          <w:color w:val="auto"/>
          <w:sz w:val="30"/>
          <w:szCs w:val="30"/>
        </w:rPr>
        <w:t>1</w:t>
      </w:r>
      <w:r w:rsidRPr="00BF628E">
        <w:rPr>
          <w:rFonts w:ascii="標楷體" w:eastAsia="標楷體" w:hAnsi="標楷體" w:cs="標楷體"/>
          <w:b/>
          <w:color w:val="auto"/>
          <w:sz w:val="30"/>
          <w:szCs w:val="30"/>
        </w:rPr>
        <w:t>0年度</w:t>
      </w:r>
      <w:r w:rsidRPr="00BF628E">
        <w:rPr>
          <w:rFonts w:ascii="標楷體" w:eastAsia="標楷體" w:hAnsi="標楷體" w:cs="標楷體" w:hint="eastAsia"/>
          <w:b/>
          <w:color w:val="auto"/>
          <w:sz w:val="30"/>
          <w:szCs w:val="30"/>
        </w:rPr>
        <w:t>偏遠及非山非市地區學校</w:t>
      </w:r>
      <w:r w:rsidRPr="00BF628E">
        <w:rPr>
          <w:rFonts w:ascii="標楷體" w:eastAsia="標楷體" w:hAnsi="標楷體" w:cs="標楷體"/>
          <w:b/>
          <w:color w:val="auto"/>
          <w:sz w:val="30"/>
          <w:szCs w:val="30"/>
        </w:rPr>
        <w:t>整合性補助計畫-「根柢閱讀‧喜閱智慧」</w:t>
      </w:r>
    </w:p>
    <w:p w:rsidR="006E2C2E" w:rsidRPr="00BF628E" w:rsidRDefault="006E2C2E" w:rsidP="006E2C2E">
      <w:pPr>
        <w:widowControl/>
        <w:jc w:val="center"/>
        <w:rPr>
          <w:rFonts w:ascii="標楷體" w:eastAsia="標楷體" w:hAnsi="標楷體" w:cs="標楷體"/>
          <w:b/>
          <w:color w:val="auto"/>
          <w:sz w:val="28"/>
          <w:szCs w:val="28"/>
        </w:rPr>
      </w:pPr>
      <w:r w:rsidRPr="00BF628E">
        <w:rPr>
          <w:rFonts w:ascii="標楷體" w:eastAsia="標楷體" w:hAnsi="標楷體" w:cs="標楷體"/>
          <w:b/>
          <w:color w:val="auto"/>
          <w:sz w:val="28"/>
          <w:szCs w:val="28"/>
        </w:rPr>
        <w:t>計畫2-1閱讀教育基礎教學培力計畫</w:t>
      </w:r>
    </w:p>
    <w:p w:rsidR="006E2C2E" w:rsidRPr="00BF628E" w:rsidRDefault="006E2C2E" w:rsidP="006E2C2E">
      <w:pPr>
        <w:widowControl/>
        <w:rPr>
          <w:rFonts w:ascii="標楷體" w:eastAsia="標楷體" w:hAnsi="標楷體" w:cs="標楷體"/>
          <w:b/>
          <w:color w:val="auto"/>
          <w:sz w:val="32"/>
          <w:szCs w:val="32"/>
        </w:rPr>
      </w:pPr>
      <w:r w:rsidRPr="00BF628E">
        <w:rPr>
          <w:rFonts w:ascii="標楷體" w:eastAsia="標楷體" w:hAnsi="標楷體" w:cs="標楷體"/>
          <w:b/>
          <w:color w:val="auto"/>
          <w:sz w:val="28"/>
          <w:szCs w:val="28"/>
        </w:rPr>
        <w:t>一、計畫說明</w:t>
      </w:r>
    </w:p>
    <w:p w:rsidR="006E2C2E" w:rsidRPr="00BF628E" w:rsidRDefault="006E2C2E" w:rsidP="006E2C2E">
      <w:pPr>
        <w:ind w:left="709" w:firstLine="480"/>
        <w:rPr>
          <w:rFonts w:ascii="標楷體" w:eastAsia="標楷體" w:hAnsi="標楷體" w:cs="標楷體"/>
          <w:color w:val="auto"/>
        </w:rPr>
      </w:pPr>
      <w:r w:rsidRPr="00BF628E">
        <w:rPr>
          <w:rFonts w:ascii="標楷體" w:eastAsia="標楷體" w:hAnsi="標楷體" w:cs="標楷體"/>
          <w:color w:val="auto"/>
        </w:rPr>
        <w:t>語文智能是語文學習歷程的總和，國語文教學的創新是建築在不斷的揣摩、對話與思考。為了達成這樣的階段目標，</w:t>
      </w:r>
      <w:r w:rsidRPr="00BF628E">
        <w:rPr>
          <w:rFonts w:ascii="標楷體" w:eastAsia="標楷體" w:hAnsi="標楷體" w:cs="標楷體"/>
          <w:color w:val="auto"/>
          <w:sz w:val="14"/>
          <w:szCs w:val="14"/>
        </w:rPr>
        <w:t xml:space="preserve"> </w:t>
      </w:r>
      <w:r w:rsidRPr="00BF628E">
        <w:rPr>
          <w:rFonts w:ascii="標楷體" w:eastAsia="標楷體" w:hAnsi="標楷體" w:cs="標楷體"/>
          <w:color w:val="auto"/>
        </w:rPr>
        <w:t>10</w:t>
      </w:r>
      <w:r w:rsidRPr="00BF628E">
        <w:rPr>
          <w:rFonts w:ascii="標楷體" w:eastAsia="標楷體" w:hAnsi="標楷體" w:cs="標楷體" w:hint="eastAsia"/>
          <w:color w:val="auto"/>
        </w:rPr>
        <w:t>8</w:t>
      </w:r>
      <w:r w:rsidRPr="00BF628E">
        <w:rPr>
          <w:rFonts w:ascii="標楷體" w:eastAsia="標楷體" w:hAnsi="標楷體" w:cs="標楷體"/>
          <w:color w:val="auto"/>
        </w:rPr>
        <w:t xml:space="preserve"> -109年度依據</w:t>
      </w:r>
      <w:r w:rsidRPr="00BF628E">
        <w:rPr>
          <w:rFonts w:ascii="標楷體" w:eastAsia="標楷體" w:hAnsi="標楷體" w:cs="標楷體" w:hint="eastAsia"/>
          <w:color w:val="auto"/>
        </w:rPr>
        <w:t>全縣閱讀教育</w:t>
      </w:r>
      <w:r w:rsidRPr="00BF628E">
        <w:rPr>
          <w:rFonts w:ascii="標楷體" w:eastAsia="標楷體" w:hAnsi="標楷體" w:cs="標楷體"/>
          <w:color w:val="auto"/>
        </w:rPr>
        <w:t>實施的成果與經驗，</w:t>
      </w:r>
      <w:r w:rsidRPr="00BF628E">
        <w:rPr>
          <w:rFonts w:ascii="標楷體" w:eastAsia="標楷體" w:hAnsi="標楷體" w:cs="標楷體" w:hint="eastAsia"/>
          <w:color w:val="auto"/>
        </w:rPr>
        <w:t>執行</w:t>
      </w:r>
      <w:r w:rsidRPr="00BF628E">
        <w:rPr>
          <w:rFonts w:ascii="標楷體" w:eastAsia="標楷體" w:hAnsi="標楷體" w:cs="標楷體"/>
          <w:color w:val="auto"/>
        </w:rPr>
        <w:t>「實地情境式語文智能教學策略應用增能工作坊」</w:t>
      </w:r>
      <w:r w:rsidRPr="00BF628E">
        <w:rPr>
          <w:rFonts w:ascii="標楷體" w:eastAsia="標楷體" w:hAnsi="標楷體" w:cs="標楷體"/>
          <w:color w:val="auto"/>
          <w:sz w:val="2"/>
          <w:szCs w:val="2"/>
        </w:rPr>
        <w:t xml:space="preserve"> </w:t>
      </w:r>
      <w:r w:rsidRPr="00BF628E">
        <w:rPr>
          <w:rFonts w:ascii="標楷體" w:eastAsia="標楷體" w:hAnsi="標楷體" w:cs="標楷體"/>
          <w:color w:val="auto"/>
        </w:rPr>
        <w:t>，為屏東縣的語文素養提升找到良方，並展現屏東縣</w:t>
      </w:r>
      <w:r w:rsidRPr="00BF628E">
        <w:rPr>
          <w:rFonts w:ascii="標楷體" w:eastAsia="標楷體" w:hAnsi="標楷體" w:cs="標楷體" w:hint="eastAsia"/>
          <w:color w:val="auto"/>
        </w:rPr>
        <w:t>運用</w:t>
      </w:r>
      <w:r w:rsidRPr="00BF628E">
        <w:rPr>
          <w:rFonts w:ascii="標楷體" w:eastAsia="標楷體" w:hAnsi="標楷體" w:cs="標楷體"/>
          <w:color w:val="auto"/>
        </w:rPr>
        <w:t>語文智能在教學上的</w:t>
      </w:r>
      <w:r w:rsidRPr="00BF628E">
        <w:rPr>
          <w:rFonts w:ascii="標楷體" w:eastAsia="標楷體" w:hAnsi="標楷體" w:cs="標楷體" w:hint="eastAsia"/>
          <w:color w:val="auto"/>
        </w:rPr>
        <w:t>潛力</w:t>
      </w:r>
      <w:r w:rsidRPr="00BF628E">
        <w:rPr>
          <w:rFonts w:ascii="標楷體" w:eastAsia="標楷體" w:hAnsi="標楷體" w:cs="標楷體"/>
          <w:color w:val="auto"/>
        </w:rPr>
        <w:t>與特色。</w:t>
      </w:r>
      <w:r w:rsidRPr="00BF628E">
        <w:rPr>
          <w:rFonts w:ascii="標楷體" w:eastAsia="標楷體" w:hAnsi="標楷體" w:cs="標楷體" w:hint="eastAsia"/>
          <w:color w:val="auto"/>
        </w:rPr>
        <w:t>1</w:t>
      </w:r>
      <w:r w:rsidRPr="00BF628E">
        <w:rPr>
          <w:rFonts w:ascii="標楷體" w:eastAsia="標楷體" w:hAnsi="標楷體" w:cs="標楷體"/>
          <w:color w:val="auto"/>
        </w:rPr>
        <w:t>10</w:t>
      </w:r>
      <w:r w:rsidRPr="00BF628E">
        <w:rPr>
          <w:rFonts w:ascii="標楷體" w:eastAsia="標楷體" w:hAnsi="標楷體" w:cs="標楷體" w:hint="eastAsia"/>
          <w:color w:val="auto"/>
        </w:rPr>
        <w:t>學年度將延續文字與詞語知識的教學基礎培力，增加字詞、語句、段落與篇章的閱讀理解教學策略。</w:t>
      </w:r>
    </w:p>
    <w:p w:rsidR="006E2C2E" w:rsidRPr="00BF628E" w:rsidRDefault="006E2C2E" w:rsidP="006E2C2E">
      <w:pPr>
        <w:ind w:left="709"/>
        <w:rPr>
          <w:rFonts w:ascii="標楷體" w:eastAsia="標楷體" w:hAnsi="標楷體" w:cs="標楷體"/>
          <w:color w:val="auto"/>
        </w:rPr>
      </w:pPr>
      <w:r w:rsidRPr="00BF628E">
        <w:rPr>
          <w:rFonts w:ascii="標楷體" w:eastAsia="標楷體" w:hAnsi="標楷體" w:cs="標楷體"/>
          <w:color w:val="auto"/>
        </w:rPr>
        <w:t xml:space="preserve">    在「閱讀教育基礎教學培力計畫」的執行上，以提升偏遠及非山非市教師教學能力，並希望學生在語文學習的表現能有所提升，依據實際課堂教學的效能進行分析，並分項進行教學設計與實作，因此課程規劃如下：</w:t>
      </w:r>
    </w:p>
    <w:p w:rsidR="006E2C2E" w:rsidRPr="00BF628E" w:rsidRDefault="006E2C2E" w:rsidP="006E2C2E">
      <w:pPr>
        <w:ind w:left="709"/>
        <w:rPr>
          <w:rFonts w:ascii="標楷體" w:eastAsia="標楷體" w:hAnsi="標楷體" w:cs="標楷體"/>
          <w:color w:val="auto"/>
        </w:rPr>
      </w:pPr>
      <w:r w:rsidRPr="00BF628E">
        <w:rPr>
          <w:rFonts w:ascii="標楷體" w:eastAsia="標楷體" w:hAnsi="標楷體" w:cs="標楷體"/>
          <w:color w:val="auto"/>
        </w:rPr>
        <w:t>1.閱讀理解策略</w:t>
      </w:r>
      <w:r w:rsidRPr="00BF628E">
        <w:rPr>
          <w:rFonts w:ascii="標楷體" w:eastAsia="標楷體" w:hAnsi="標楷體" w:cs="標楷體" w:hint="eastAsia"/>
          <w:color w:val="auto"/>
        </w:rPr>
        <w:t>實作</w:t>
      </w:r>
    </w:p>
    <w:p w:rsidR="006E2C2E" w:rsidRPr="00BF628E" w:rsidRDefault="006E2C2E" w:rsidP="006E2C2E">
      <w:pPr>
        <w:ind w:left="709"/>
        <w:rPr>
          <w:rFonts w:ascii="標楷體" w:eastAsia="標楷體" w:hAnsi="標楷體" w:cs="標楷體"/>
          <w:color w:val="auto"/>
        </w:rPr>
      </w:pPr>
      <w:r w:rsidRPr="00BF628E">
        <w:rPr>
          <w:rFonts w:ascii="標楷體" w:eastAsia="標楷體" w:hAnsi="標楷體" w:cs="標楷體"/>
          <w:color w:val="auto"/>
        </w:rPr>
        <w:t xml:space="preserve">  </w:t>
      </w:r>
      <w:r w:rsidRPr="00BF628E">
        <w:rPr>
          <w:rFonts w:ascii="標楷體" w:eastAsia="標楷體" w:hAnsi="標楷體" w:cs="標楷體" w:hint="eastAsia"/>
          <w:color w:val="auto"/>
        </w:rPr>
        <w:t>邀請高師大方金雅教授協助提升本縣國中小閱讀教學中</w:t>
      </w:r>
      <w:r w:rsidRPr="00BF628E">
        <w:rPr>
          <w:rFonts w:ascii="標楷體" w:eastAsia="標楷體" w:hAnsi="標楷體" w:cs="標楷體"/>
          <w:color w:val="auto"/>
        </w:rPr>
        <w:t>識字與理解</w:t>
      </w:r>
      <w:r w:rsidRPr="00BF628E">
        <w:rPr>
          <w:rFonts w:ascii="標楷體" w:eastAsia="標楷體" w:hAnsi="標楷體" w:cs="標楷體" w:hint="eastAsia"/>
          <w:color w:val="auto"/>
        </w:rPr>
        <w:t>的策略</w:t>
      </w:r>
      <w:r w:rsidRPr="00BF628E">
        <w:rPr>
          <w:rFonts w:ascii="標楷體" w:eastAsia="標楷體" w:hAnsi="標楷體" w:cs="標楷體"/>
          <w:color w:val="auto"/>
        </w:rPr>
        <w:t>，將就理解的部分進行多元的實地情境教學，讓教師檢視自己的教學是否符應學生的學習需求。</w:t>
      </w:r>
    </w:p>
    <w:p w:rsidR="006E2C2E" w:rsidRPr="00BF628E" w:rsidRDefault="006E2C2E" w:rsidP="006E2C2E">
      <w:pPr>
        <w:ind w:left="950" w:hanging="240"/>
        <w:rPr>
          <w:rFonts w:ascii="標楷體" w:eastAsia="標楷體" w:hAnsi="標楷體" w:cs="標楷體"/>
          <w:color w:val="auto"/>
          <w:sz w:val="12"/>
          <w:szCs w:val="12"/>
        </w:rPr>
      </w:pPr>
      <w:r w:rsidRPr="00BF628E">
        <w:rPr>
          <w:rFonts w:ascii="標楷體" w:eastAsia="標楷體" w:hAnsi="標楷體" w:cs="標楷體"/>
          <w:color w:val="auto"/>
        </w:rPr>
        <w:t>2.識字率提升</w:t>
      </w:r>
    </w:p>
    <w:p w:rsidR="006E2C2E" w:rsidRPr="00BF628E" w:rsidRDefault="006E2C2E" w:rsidP="006E2C2E">
      <w:pPr>
        <w:ind w:left="950" w:hanging="240"/>
        <w:rPr>
          <w:rFonts w:ascii="標楷體" w:eastAsia="標楷體" w:hAnsi="標楷體" w:cs="標楷體"/>
          <w:color w:val="auto"/>
        </w:rPr>
      </w:pPr>
      <w:r w:rsidRPr="00BF628E">
        <w:rPr>
          <w:rFonts w:ascii="標楷體" w:eastAsia="標楷體" w:hAnsi="標楷體" w:cs="標楷體"/>
          <w:color w:val="auto"/>
        </w:rPr>
        <w:t xml:space="preserve">  </w:t>
      </w:r>
      <w:r w:rsidRPr="00BF628E">
        <w:rPr>
          <w:rFonts w:ascii="標楷體" w:eastAsia="標楷體" w:hAnsi="標楷體" w:cs="標楷體" w:hint="eastAsia"/>
          <w:color w:val="auto"/>
        </w:rPr>
        <w:t>以字詞理解</w:t>
      </w:r>
      <w:r w:rsidRPr="00BF628E">
        <w:rPr>
          <w:rFonts w:ascii="標楷體" w:eastAsia="標楷體" w:hAnsi="標楷體" w:cs="標楷體"/>
          <w:color w:val="auto"/>
        </w:rPr>
        <w:t>的學習方法，將</w:t>
      </w:r>
      <w:r w:rsidRPr="00BF628E">
        <w:rPr>
          <w:rFonts w:ascii="標楷體" w:eastAsia="標楷體" w:hAnsi="標楷體" w:cs="標楷體" w:hint="eastAsia"/>
          <w:color w:val="auto"/>
        </w:rPr>
        <w:t>識字教學媒體網站</w:t>
      </w:r>
      <w:r w:rsidRPr="00BF628E">
        <w:rPr>
          <w:rFonts w:ascii="標楷體" w:eastAsia="標楷體" w:hAnsi="標楷體" w:cs="標楷體"/>
          <w:color w:val="auto"/>
        </w:rPr>
        <w:t>導入相關的課程教學中，將學習的主動權還給學生，從做中學，將習得的知識具體內化成能力，進而提升語文素養。</w:t>
      </w:r>
    </w:p>
    <w:p w:rsidR="006E2C2E" w:rsidRPr="00BF628E" w:rsidRDefault="006E2C2E" w:rsidP="006E2C2E">
      <w:pPr>
        <w:ind w:left="950" w:hanging="240"/>
        <w:rPr>
          <w:rFonts w:ascii="標楷體" w:eastAsia="標楷體" w:hAnsi="標楷體" w:cs="標楷體"/>
          <w:color w:val="auto"/>
        </w:rPr>
      </w:pPr>
      <w:r w:rsidRPr="00BF628E">
        <w:rPr>
          <w:rFonts w:ascii="標楷體" w:eastAsia="標楷體" w:hAnsi="標楷體" w:cs="標楷體"/>
          <w:color w:val="auto"/>
        </w:rPr>
        <w:t>3.輔導教師進行寫作教學備課，針對學生分項學習進行教學設計，以實地情境協助學生進行將知識轉化成能力，能夠快速的學習類化，以習得完整的差異化教學。</w:t>
      </w:r>
    </w:p>
    <w:p w:rsidR="006E2C2E" w:rsidRPr="00BF628E" w:rsidRDefault="006E2C2E" w:rsidP="006E2C2E">
      <w:pPr>
        <w:ind w:left="950" w:hanging="240"/>
        <w:rPr>
          <w:rFonts w:ascii="標楷體" w:eastAsia="標楷體" w:hAnsi="標楷體" w:cs="標楷體"/>
          <w:color w:val="auto"/>
        </w:rPr>
      </w:pPr>
      <w:r w:rsidRPr="00BF628E">
        <w:rPr>
          <w:rFonts w:ascii="標楷體" w:eastAsia="標楷體" w:hAnsi="標楷體" w:cs="標楷體"/>
          <w:color w:val="auto"/>
        </w:rPr>
        <w:t>4.藉由教師的備課進行教學設計與並安排教師分享教學歷程，進行教學討論，引導教師對周遭環境的省思及找出更符合學生學習進程的個別化學習方法，協助語文學習弱勢的學生提升能力。</w:t>
      </w:r>
    </w:p>
    <w:p w:rsidR="00B666FB" w:rsidRDefault="006E2C2E" w:rsidP="006E2C2E">
      <w:pPr>
        <w:ind w:left="709"/>
        <w:rPr>
          <w:rFonts w:ascii="標楷體" w:eastAsia="標楷體" w:hAnsi="標楷體" w:cs="標楷體"/>
          <w:color w:val="auto"/>
        </w:rPr>
      </w:pPr>
      <w:r w:rsidRPr="00BF628E">
        <w:rPr>
          <w:rFonts w:ascii="標楷體" w:eastAsia="標楷體" w:hAnsi="標楷體" w:cs="標楷體"/>
          <w:color w:val="auto"/>
        </w:rPr>
        <w:t>5.推展</w:t>
      </w:r>
      <w:r w:rsidRPr="00BF628E">
        <w:rPr>
          <w:rFonts w:ascii="標楷體" w:eastAsia="標楷體" w:hAnsi="標楷體" w:cs="標楷體" w:hint="eastAsia"/>
          <w:color w:val="auto"/>
        </w:rPr>
        <w:t>閱讀</w:t>
      </w:r>
      <w:r w:rsidRPr="00BF628E">
        <w:rPr>
          <w:rFonts w:ascii="標楷體" w:eastAsia="標楷體" w:hAnsi="標楷體" w:cs="標楷體"/>
          <w:color w:val="auto"/>
        </w:rPr>
        <w:t>教學活動產出實地情境式語文智能教學策略</w:t>
      </w:r>
      <w:r w:rsidRPr="00BF628E">
        <w:rPr>
          <w:rFonts w:ascii="標楷體" w:eastAsia="標楷體" w:hAnsi="標楷體" w:cs="標楷體" w:hint="eastAsia"/>
          <w:color w:val="auto"/>
        </w:rPr>
        <w:t>，並深化閱讀與寫</w:t>
      </w:r>
    </w:p>
    <w:p w:rsidR="006E2C2E" w:rsidRPr="00BF628E" w:rsidRDefault="00B666FB" w:rsidP="006E2C2E">
      <w:pPr>
        <w:ind w:left="709"/>
        <w:rPr>
          <w:rFonts w:ascii="標楷體" w:eastAsia="標楷體" w:hAnsi="標楷體" w:cs="標楷體"/>
          <w:b/>
          <w:color w:val="auto"/>
        </w:rPr>
      </w:pPr>
      <w:r>
        <w:rPr>
          <w:rFonts w:ascii="標楷體" w:eastAsia="標楷體" w:hAnsi="標楷體" w:cs="標楷體" w:hint="eastAsia"/>
          <w:color w:val="auto"/>
        </w:rPr>
        <w:t xml:space="preserve">  </w:t>
      </w:r>
      <w:r w:rsidR="006E2C2E" w:rsidRPr="00BF628E">
        <w:rPr>
          <w:rFonts w:ascii="標楷體" w:eastAsia="標楷體" w:hAnsi="標楷體" w:cs="標楷體" w:hint="eastAsia"/>
          <w:color w:val="auto"/>
        </w:rPr>
        <w:t>作的關鍵能力，</w:t>
      </w:r>
      <w:r w:rsidR="006E2C2E" w:rsidRPr="00BF628E">
        <w:rPr>
          <w:rFonts w:ascii="標楷體" w:eastAsia="標楷體" w:hAnsi="標楷體" w:cs="標楷體"/>
          <w:color w:val="auto"/>
        </w:rPr>
        <w:t>與教案數篇。</w:t>
      </w:r>
    </w:p>
    <w:p w:rsidR="006E2C2E" w:rsidRPr="00BF628E" w:rsidRDefault="006E2C2E" w:rsidP="006E2C2E">
      <w:pPr>
        <w:rPr>
          <w:rFonts w:ascii="標楷體" w:eastAsia="標楷體" w:hAnsi="標楷體" w:cs="標楷體"/>
          <w:b/>
          <w:color w:val="auto"/>
          <w:sz w:val="28"/>
          <w:szCs w:val="28"/>
        </w:rPr>
      </w:pPr>
      <w:r w:rsidRPr="00BF628E">
        <w:rPr>
          <w:rFonts w:ascii="標楷體" w:eastAsia="標楷體" w:hAnsi="標楷體" w:cs="標楷體"/>
          <w:b/>
          <w:color w:val="auto"/>
          <w:sz w:val="28"/>
          <w:szCs w:val="28"/>
        </w:rPr>
        <w:t>二、計畫目的</w:t>
      </w:r>
    </w:p>
    <w:p w:rsidR="00B666FB" w:rsidRDefault="006E2C2E" w:rsidP="00817909">
      <w:pPr>
        <w:spacing w:line="276" w:lineRule="auto"/>
        <w:ind w:firstLine="480"/>
        <w:rPr>
          <w:rFonts w:ascii="標楷體" w:eastAsia="標楷體" w:hAnsi="標楷體" w:cs="標楷體"/>
          <w:color w:val="auto"/>
        </w:rPr>
      </w:pPr>
      <w:r w:rsidRPr="00BF628E">
        <w:rPr>
          <w:rFonts w:ascii="標楷體" w:eastAsia="標楷體" w:hAnsi="標楷體" w:cs="標楷體"/>
          <w:color w:val="auto"/>
        </w:rPr>
        <w:t>（一）協助教師認識12年國教目標中國語文領域教學要求的能力、素養及</w:t>
      </w:r>
    </w:p>
    <w:p w:rsidR="006E2C2E" w:rsidRPr="00BF628E" w:rsidRDefault="00B666FB" w:rsidP="00817909">
      <w:pPr>
        <w:spacing w:line="276" w:lineRule="auto"/>
        <w:ind w:firstLine="480"/>
        <w:rPr>
          <w:rFonts w:ascii="標楷體" w:eastAsia="標楷體" w:hAnsi="標楷體" w:cs="標楷體"/>
          <w:b/>
          <w:color w:val="auto"/>
        </w:rPr>
      </w:pPr>
      <w:r>
        <w:rPr>
          <w:rFonts w:ascii="標楷體" w:eastAsia="標楷體" w:hAnsi="標楷體" w:cs="標楷體"/>
          <w:color w:val="auto"/>
        </w:rPr>
        <w:lastRenderedPageBreak/>
        <w:t xml:space="preserve">      </w:t>
      </w:r>
      <w:r w:rsidR="006E2C2E" w:rsidRPr="00BF628E">
        <w:rPr>
          <w:rFonts w:ascii="標楷體" w:eastAsia="標楷體" w:hAnsi="標楷體" w:cs="標楷體"/>
          <w:color w:val="auto"/>
        </w:rPr>
        <w:t>教學</w:t>
      </w:r>
      <w:r w:rsidR="006E2C2E" w:rsidRPr="00BF628E">
        <w:rPr>
          <w:rFonts w:ascii="標楷體" w:eastAsia="標楷體" w:hAnsi="標楷體" w:cs="標楷體" w:hint="eastAsia"/>
          <w:color w:val="auto"/>
        </w:rPr>
        <w:t>策略</w:t>
      </w:r>
      <w:r w:rsidR="006E2C2E" w:rsidRPr="00BF628E">
        <w:rPr>
          <w:rFonts w:ascii="標楷體" w:eastAsia="標楷體" w:hAnsi="標楷體" w:cs="標楷體"/>
          <w:color w:val="auto"/>
        </w:rPr>
        <w:t>。</w:t>
      </w:r>
    </w:p>
    <w:p w:rsidR="00B666FB" w:rsidRDefault="006E2C2E" w:rsidP="00817909">
      <w:pPr>
        <w:spacing w:line="276" w:lineRule="auto"/>
        <w:ind w:firstLine="480"/>
        <w:rPr>
          <w:rFonts w:ascii="標楷體" w:eastAsia="標楷體" w:hAnsi="標楷體" w:cs="標楷體"/>
          <w:color w:val="auto"/>
        </w:rPr>
      </w:pPr>
      <w:r w:rsidRPr="00BF628E">
        <w:rPr>
          <w:rFonts w:ascii="標楷體" w:eastAsia="標楷體" w:hAnsi="標楷體" w:cs="標楷體"/>
          <w:color w:val="auto"/>
        </w:rPr>
        <w:t>（二）協助教師將國語文結合校本課程與在地生活文化課程進行跨領域教</w:t>
      </w:r>
      <w:r w:rsidR="00B666FB">
        <w:rPr>
          <w:rFonts w:ascii="標楷體" w:eastAsia="標楷體" w:hAnsi="標楷體" w:cs="標楷體"/>
          <w:color w:val="auto"/>
        </w:rPr>
        <w:t xml:space="preserve"> </w:t>
      </w:r>
    </w:p>
    <w:p w:rsidR="006E2C2E" w:rsidRPr="00BF628E" w:rsidRDefault="00B666FB" w:rsidP="00817909">
      <w:pPr>
        <w:spacing w:line="276" w:lineRule="auto"/>
        <w:ind w:firstLine="480"/>
        <w:rPr>
          <w:rFonts w:ascii="標楷體" w:eastAsia="標楷體" w:hAnsi="標楷體" w:cs="標楷體"/>
          <w:color w:val="auto"/>
        </w:rPr>
      </w:pPr>
      <w:r>
        <w:rPr>
          <w:rFonts w:ascii="標楷體" w:eastAsia="標楷體" w:hAnsi="標楷體" w:cs="標楷體"/>
          <w:color w:val="auto"/>
        </w:rPr>
        <w:t xml:space="preserve">      </w:t>
      </w:r>
      <w:r w:rsidR="006E2C2E" w:rsidRPr="00BF628E">
        <w:rPr>
          <w:rFonts w:ascii="標楷體" w:eastAsia="標楷體" w:hAnsi="標楷體" w:cs="標楷體"/>
          <w:color w:val="auto"/>
        </w:rPr>
        <w:t>學，以實境式的教學協助學生習得語文能力。</w:t>
      </w:r>
    </w:p>
    <w:p w:rsidR="006E2C2E" w:rsidRPr="00BF628E" w:rsidRDefault="006E2C2E" w:rsidP="00817909">
      <w:pPr>
        <w:spacing w:line="276" w:lineRule="auto"/>
        <w:ind w:firstLine="480"/>
        <w:rPr>
          <w:rFonts w:ascii="標楷體" w:eastAsia="標楷體" w:hAnsi="標楷體" w:cs="標楷體"/>
          <w:color w:val="auto"/>
        </w:rPr>
      </w:pPr>
      <w:r w:rsidRPr="00BF628E">
        <w:rPr>
          <w:rFonts w:ascii="標楷體" w:eastAsia="標楷體" w:hAnsi="標楷體" w:cs="標楷體"/>
          <w:color w:val="auto"/>
        </w:rPr>
        <w:t>（三）引導教師運用相關媒材與教材，依據活動情境需求設計創新的教</w:t>
      </w:r>
      <w:r w:rsidR="00817909">
        <w:rPr>
          <w:rFonts w:ascii="標楷體" w:eastAsia="標楷體" w:hAnsi="標楷體" w:cs="標楷體"/>
          <w:color w:val="auto"/>
        </w:rPr>
        <w:br/>
      </w:r>
      <w:r w:rsidR="00817909">
        <w:rPr>
          <w:rFonts w:ascii="標楷體" w:eastAsia="標楷體" w:hAnsi="標楷體" w:cs="標楷體" w:hint="eastAsia"/>
          <w:color w:val="auto"/>
        </w:rPr>
        <w:t xml:space="preserve">          </w:t>
      </w:r>
      <w:r w:rsidRPr="00BF628E">
        <w:rPr>
          <w:rFonts w:ascii="標楷體" w:eastAsia="標楷體" w:hAnsi="標楷體" w:cs="標楷體"/>
          <w:color w:val="auto"/>
        </w:rPr>
        <w:t>學方法。</w:t>
      </w:r>
    </w:p>
    <w:p w:rsidR="006E2C2E" w:rsidRPr="00BF628E" w:rsidRDefault="006E2C2E" w:rsidP="00817909">
      <w:pPr>
        <w:spacing w:line="276" w:lineRule="auto"/>
        <w:ind w:firstLine="480"/>
        <w:rPr>
          <w:rFonts w:ascii="標楷體" w:eastAsia="標楷體" w:hAnsi="標楷體" w:cs="標楷體"/>
          <w:color w:val="auto"/>
        </w:rPr>
      </w:pPr>
      <w:r w:rsidRPr="00BF628E">
        <w:rPr>
          <w:rFonts w:ascii="標楷體" w:eastAsia="標楷體" w:hAnsi="標楷體" w:cs="標楷體"/>
          <w:color w:val="auto"/>
        </w:rPr>
        <w:t>（四）培養教師實境融入的教學知能，並實際應用於語文教學現場。</w:t>
      </w:r>
    </w:p>
    <w:p w:rsidR="006E2C2E" w:rsidRPr="00BF628E" w:rsidRDefault="006E2C2E" w:rsidP="00817909">
      <w:pPr>
        <w:spacing w:line="276" w:lineRule="auto"/>
        <w:rPr>
          <w:rFonts w:ascii="標楷體" w:eastAsia="標楷體" w:hAnsi="標楷體" w:cs="標楷體"/>
          <w:b/>
          <w:color w:val="auto"/>
          <w:sz w:val="28"/>
          <w:szCs w:val="28"/>
        </w:rPr>
      </w:pPr>
      <w:r w:rsidRPr="00BF628E">
        <w:rPr>
          <w:rFonts w:ascii="標楷體" w:eastAsia="標楷體" w:hAnsi="標楷體" w:cs="標楷體"/>
          <w:b/>
          <w:color w:val="auto"/>
          <w:sz w:val="28"/>
          <w:szCs w:val="28"/>
        </w:rPr>
        <w:t>四、辦理單位</w:t>
      </w:r>
    </w:p>
    <w:p w:rsidR="006E2C2E" w:rsidRPr="00BF628E" w:rsidRDefault="006E2C2E" w:rsidP="00817909">
      <w:pPr>
        <w:spacing w:line="276" w:lineRule="auto"/>
        <w:ind w:left="480"/>
        <w:rPr>
          <w:rFonts w:ascii="標楷體" w:eastAsia="標楷體" w:hAnsi="標楷體" w:cs="標楷體"/>
          <w:color w:val="auto"/>
        </w:rPr>
      </w:pPr>
      <w:r w:rsidRPr="00BF628E">
        <w:rPr>
          <w:rFonts w:ascii="標楷體" w:eastAsia="標楷體" w:hAnsi="標楷體" w:cs="標楷體"/>
          <w:color w:val="auto"/>
        </w:rPr>
        <w:t>（一）指導單位：教育部國民及學前教育署</w:t>
      </w:r>
    </w:p>
    <w:p w:rsidR="006E2C2E" w:rsidRPr="00BF628E" w:rsidRDefault="006E2C2E" w:rsidP="00817909">
      <w:pPr>
        <w:spacing w:line="276" w:lineRule="auto"/>
        <w:ind w:left="480"/>
        <w:rPr>
          <w:rFonts w:ascii="標楷體" w:eastAsia="標楷體" w:hAnsi="標楷體" w:cs="標楷體"/>
          <w:color w:val="auto"/>
        </w:rPr>
      </w:pPr>
      <w:r w:rsidRPr="00BF628E">
        <w:rPr>
          <w:rFonts w:ascii="標楷體" w:eastAsia="標楷體" w:hAnsi="標楷體" w:cs="標楷體"/>
          <w:color w:val="auto"/>
        </w:rPr>
        <w:t>（二）主辦單位：屏東縣政府</w:t>
      </w:r>
    </w:p>
    <w:p w:rsidR="006E2C2E" w:rsidRPr="00BF628E" w:rsidRDefault="006E2C2E" w:rsidP="00817909">
      <w:pPr>
        <w:spacing w:line="276" w:lineRule="auto"/>
        <w:ind w:left="480"/>
        <w:rPr>
          <w:rFonts w:ascii="標楷體" w:eastAsia="標楷體" w:hAnsi="標楷體" w:cs="標楷體"/>
          <w:color w:val="auto"/>
        </w:rPr>
      </w:pPr>
      <w:r w:rsidRPr="00BF628E">
        <w:rPr>
          <w:rFonts w:ascii="標楷體" w:eastAsia="標楷體" w:hAnsi="標楷體" w:cs="標楷體"/>
          <w:color w:val="auto"/>
        </w:rPr>
        <w:t>（三）承辦單位：</w:t>
      </w:r>
      <w:r w:rsidRPr="00BF628E">
        <w:rPr>
          <w:rFonts w:ascii="標楷體" w:eastAsia="標楷體" w:hAnsi="標楷體" w:cs="標楷體" w:hint="eastAsia"/>
          <w:color w:val="auto"/>
        </w:rPr>
        <w:t>餉潭國小</w:t>
      </w:r>
    </w:p>
    <w:p w:rsidR="006E2C2E" w:rsidRPr="00BF628E" w:rsidRDefault="006E2C2E" w:rsidP="00817909">
      <w:pPr>
        <w:spacing w:line="276" w:lineRule="auto"/>
        <w:rPr>
          <w:rFonts w:ascii="標楷體" w:eastAsia="標楷體" w:hAnsi="標楷體" w:cs="標楷體"/>
          <w:b/>
          <w:color w:val="auto"/>
          <w:sz w:val="28"/>
          <w:szCs w:val="28"/>
        </w:rPr>
      </w:pPr>
      <w:r w:rsidRPr="00BF628E">
        <w:rPr>
          <w:rFonts w:ascii="標楷體" w:eastAsia="標楷體" w:hAnsi="標楷體" w:cs="標楷體"/>
          <w:b/>
          <w:color w:val="auto"/>
          <w:sz w:val="28"/>
          <w:szCs w:val="28"/>
        </w:rPr>
        <w:t>五、辦理日期及地點</w:t>
      </w:r>
    </w:p>
    <w:p w:rsidR="006E2C2E" w:rsidRDefault="006E2C2E" w:rsidP="00817909">
      <w:pPr>
        <w:spacing w:line="276" w:lineRule="auto"/>
        <w:ind w:firstLine="480"/>
        <w:rPr>
          <w:rFonts w:ascii="標楷體" w:eastAsia="標楷體" w:hAnsi="標楷體" w:cs="標楷體"/>
          <w:color w:val="auto"/>
        </w:rPr>
      </w:pPr>
      <w:r w:rsidRPr="00BF628E">
        <w:rPr>
          <w:rFonts w:ascii="標楷體" w:eastAsia="標楷體" w:hAnsi="標楷體" w:cs="標楷體"/>
          <w:color w:val="auto"/>
        </w:rPr>
        <w:t>（一）</w:t>
      </w:r>
      <w:r w:rsidR="00354F4C">
        <w:rPr>
          <w:rFonts w:ascii="標楷體" w:eastAsia="標楷體" w:hAnsi="標楷體" w:cs="標楷體"/>
          <w:color w:val="auto"/>
        </w:rPr>
        <w:t>辦理日期及時間</w:t>
      </w:r>
      <w:r w:rsidRPr="00BF628E">
        <w:rPr>
          <w:rFonts w:ascii="標楷體" w:eastAsia="標楷體" w:hAnsi="標楷體" w:cs="標楷體"/>
          <w:color w:val="auto"/>
        </w:rPr>
        <w:t>：</w:t>
      </w:r>
    </w:p>
    <w:p w:rsidR="00354F4C" w:rsidRPr="00BF628E" w:rsidRDefault="00354F4C" w:rsidP="00817909">
      <w:pPr>
        <w:spacing w:line="276" w:lineRule="auto"/>
        <w:ind w:firstLine="480"/>
        <w:rPr>
          <w:rFonts w:ascii="標楷體" w:eastAsia="標楷體" w:hAnsi="標楷體" w:cs="標楷體"/>
          <w:color w:val="auto"/>
        </w:rPr>
      </w:pPr>
      <w:r>
        <w:rPr>
          <w:rFonts w:ascii="標楷體" w:eastAsia="標楷體" w:hAnsi="標楷體" w:cs="標楷體" w:hint="eastAsia"/>
          <w:color w:val="auto"/>
        </w:rPr>
        <w:t>1.國小教學培</w:t>
      </w:r>
      <w:r w:rsidR="00593C4C">
        <w:rPr>
          <w:rFonts w:ascii="標楷體" w:eastAsia="標楷體" w:hAnsi="標楷體" w:cs="標楷體" w:hint="eastAsia"/>
          <w:color w:val="auto"/>
        </w:rPr>
        <w:t>力</w:t>
      </w:r>
      <w:r>
        <w:rPr>
          <w:rFonts w:ascii="標楷體" w:eastAsia="標楷體" w:hAnsi="標楷體" w:cs="標楷體" w:hint="eastAsia"/>
          <w:color w:val="auto"/>
        </w:rPr>
        <w:t>工作坊:</w:t>
      </w:r>
    </w:p>
    <w:p w:rsidR="00354F4C" w:rsidRPr="009D685A" w:rsidRDefault="006E2C2E" w:rsidP="00817909">
      <w:pPr>
        <w:spacing w:line="276" w:lineRule="auto"/>
        <w:ind w:firstLine="480"/>
        <w:rPr>
          <w:rFonts w:ascii="標楷體" w:eastAsia="標楷體" w:hAnsi="標楷體" w:cs="標楷體"/>
          <w:color w:val="FF0000"/>
        </w:rPr>
      </w:pPr>
      <w:bookmarkStart w:id="0" w:name="_GoBack"/>
      <w:r w:rsidRPr="009D685A">
        <w:rPr>
          <w:rFonts w:ascii="標楷體" w:eastAsia="標楷體" w:hAnsi="標楷體" w:cs="標楷體" w:hint="eastAsia"/>
          <w:color w:val="FF0000"/>
        </w:rPr>
        <w:t xml:space="preserve"> </w:t>
      </w:r>
      <w:r w:rsidR="00354F4C" w:rsidRPr="009D685A">
        <w:rPr>
          <w:rFonts w:ascii="標楷體" w:eastAsia="標楷體" w:hAnsi="標楷體" w:cs="標楷體" w:hint="eastAsia"/>
          <w:color w:val="FF0000"/>
        </w:rPr>
        <w:t>(</w:t>
      </w:r>
      <w:r w:rsidRPr="009D685A">
        <w:rPr>
          <w:rFonts w:ascii="標楷體" w:eastAsia="標楷體" w:hAnsi="標楷體" w:cs="標楷體" w:hint="eastAsia"/>
          <w:color w:val="FF0000"/>
        </w:rPr>
        <w:t>1</w:t>
      </w:r>
      <w:r w:rsidR="00354F4C" w:rsidRPr="009D685A">
        <w:rPr>
          <w:rFonts w:ascii="標楷體" w:eastAsia="標楷體" w:hAnsi="標楷體" w:cs="標楷體" w:hint="eastAsia"/>
          <w:color w:val="FF0000"/>
        </w:rPr>
        <w:t>)</w:t>
      </w:r>
      <w:r w:rsidRPr="009D685A">
        <w:rPr>
          <w:rFonts w:ascii="標楷體" w:eastAsia="標楷體" w:hAnsi="標楷體" w:cs="標楷體" w:hint="eastAsia"/>
          <w:color w:val="FF0000"/>
        </w:rPr>
        <w:t>高年級</w:t>
      </w:r>
      <w:r w:rsidR="00FB2707" w:rsidRPr="009D685A">
        <w:rPr>
          <w:rFonts w:ascii="標楷體" w:eastAsia="標楷體" w:hAnsi="標楷體" w:cs="標楷體" w:hint="eastAsia"/>
          <w:color w:val="FF0000"/>
        </w:rPr>
        <w:t>場次1:</w:t>
      </w:r>
      <w:r w:rsidRPr="009D685A">
        <w:rPr>
          <w:rFonts w:ascii="標楷體" w:eastAsia="標楷體" w:hAnsi="標楷體" w:cs="標楷體" w:hint="eastAsia"/>
          <w:color w:val="FF0000"/>
        </w:rPr>
        <w:t>文本知識語文教學工作坊:</w:t>
      </w:r>
      <w:r w:rsidRPr="009D685A">
        <w:rPr>
          <w:rFonts w:ascii="標楷體" w:eastAsia="標楷體" w:hAnsi="標楷體" w:cs="標楷體"/>
          <w:color w:val="FF0000"/>
        </w:rPr>
        <w:t>110年</w:t>
      </w:r>
      <w:r w:rsidR="00A2572B" w:rsidRPr="009D685A">
        <w:rPr>
          <w:rFonts w:ascii="標楷體" w:eastAsia="標楷體" w:hAnsi="標楷體" w:cs="標楷體" w:hint="eastAsia"/>
          <w:color w:val="FF0000"/>
        </w:rPr>
        <w:t>12</w:t>
      </w:r>
      <w:r w:rsidRPr="009D685A">
        <w:rPr>
          <w:rFonts w:ascii="標楷體" w:eastAsia="標楷體" w:hAnsi="標楷體" w:cs="標楷體"/>
          <w:color w:val="FF0000"/>
        </w:rPr>
        <w:t>月</w:t>
      </w:r>
      <w:r w:rsidR="00A2572B" w:rsidRPr="009D685A">
        <w:rPr>
          <w:rFonts w:ascii="標楷體" w:eastAsia="標楷體" w:hAnsi="標楷體" w:cs="標楷體" w:hint="eastAsia"/>
          <w:color w:val="FF0000"/>
        </w:rPr>
        <w:t>08</w:t>
      </w:r>
      <w:r w:rsidRPr="009D685A">
        <w:rPr>
          <w:rFonts w:ascii="標楷體" w:eastAsia="標楷體" w:hAnsi="標楷體" w:cs="標楷體"/>
          <w:color w:val="FF0000"/>
        </w:rPr>
        <w:t>日</w:t>
      </w:r>
      <w:r w:rsidRPr="009D685A">
        <w:rPr>
          <w:rFonts w:ascii="標楷體" w:eastAsia="標楷體" w:hAnsi="標楷體" w:cs="標楷體" w:hint="eastAsia"/>
          <w:color w:val="FF0000"/>
        </w:rPr>
        <w:t>(</w:t>
      </w:r>
      <w:r w:rsidR="00FB2707" w:rsidRPr="009D685A">
        <w:rPr>
          <w:rFonts w:ascii="標楷體" w:eastAsia="標楷體" w:hAnsi="標楷體" w:cs="標楷體" w:hint="eastAsia"/>
          <w:color w:val="FF0000"/>
        </w:rPr>
        <w:t>星期</w:t>
      </w:r>
      <w:r w:rsidRPr="009D685A">
        <w:rPr>
          <w:rFonts w:ascii="標楷體" w:eastAsia="標楷體" w:hAnsi="標楷體" w:cs="標楷體" w:hint="eastAsia"/>
          <w:color w:val="FF0000"/>
        </w:rPr>
        <w:t>三)及</w:t>
      </w:r>
    </w:p>
    <w:p w:rsidR="006E2C2E" w:rsidRPr="009D685A" w:rsidRDefault="00354F4C" w:rsidP="00817909">
      <w:pPr>
        <w:spacing w:line="276" w:lineRule="auto"/>
        <w:ind w:firstLine="480"/>
        <w:rPr>
          <w:rFonts w:ascii="標楷體" w:eastAsia="標楷體" w:hAnsi="標楷體" w:cs="標楷體"/>
          <w:color w:val="FF0000"/>
        </w:rPr>
      </w:pPr>
      <w:r w:rsidRPr="009D685A">
        <w:rPr>
          <w:rFonts w:ascii="標楷體" w:eastAsia="標楷體" w:hAnsi="標楷體" w:cs="標楷體"/>
          <w:color w:val="FF0000"/>
        </w:rPr>
        <w:t xml:space="preserve">    </w:t>
      </w:r>
      <w:r w:rsidR="006E2C2E" w:rsidRPr="009D685A">
        <w:rPr>
          <w:rFonts w:ascii="標楷體" w:eastAsia="標楷體" w:hAnsi="標楷體" w:cs="標楷體"/>
          <w:color w:val="FF0000"/>
        </w:rPr>
        <w:t>11</w:t>
      </w:r>
      <w:r w:rsidR="00A2572B" w:rsidRPr="009D685A">
        <w:rPr>
          <w:rFonts w:ascii="標楷體" w:eastAsia="標楷體" w:hAnsi="標楷體" w:cs="標楷體"/>
          <w:color w:val="FF0000"/>
        </w:rPr>
        <w:t>1</w:t>
      </w:r>
      <w:r w:rsidR="006E2C2E" w:rsidRPr="009D685A">
        <w:rPr>
          <w:rFonts w:ascii="標楷體" w:eastAsia="標楷體" w:hAnsi="標楷體" w:cs="標楷體"/>
          <w:color w:val="FF0000"/>
        </w:rPr>
        <w:t>年</w:t>
      </w:r>
      <w:r w:rsidR="00A2572B" w:rsidRPr="009D685A">
        <w:rPr>
          <w:rFonts w:ascii="標楷體" w:eastAsia="標楷體" w:hAnsi="標楷體" w:cs="標楷體"/>
          <w:color w:val="FF0000"/>
        </w:rPr>
        <w:t>0</w:t>
      </w:r>
      <w:r w:rsidR="006E2C2E" w:rsidRPr="009D685A">
        <w:rPr>
          <w:rFonts w:ascii="標楷體" w:eastAsia="標楷體" w:hAnsi="標楷體" w:cs="標楷體" w:hint="eastAsia"/>
          <w:color w:val="FF0000"/>
        </w:rPr>
        <w:t>1</w:t>
      </w:r>
      <w:r w:rsidR="006E2C2E" w:rsidRPr="009D685A">
        <w:rPr>
          <w:rFonts w:ascii="標楷體" w:eastAsia="標楷體" w:hAnsi="標楷體" w:cs="標楷體"/>
          <w:color w:val="FF0000"/>
        </w:rPr>
        <w:t>月</w:t>
      </w:r>
      <w:r w:rsidR="00A2572B" w:rsidRPr="009D685A">
        <w:rPr>
          <w:rFonts w:ascii="標楷體" w:eastAsia="標楷體" w:hAnsi="標楷體" w:cs="標楷體" w:hint="eastAsia"/>
          <w:color w:val="FF0000"/>
        </w:rPr>
        <w:t>12</w:t>
      </w:r>
      <w:r w:rsidR="006E2C2E" w:rsidRPr="009D685A">
        <w:rPr>
          <w:rFonts w:ascii="標楷體" w:eastAsia="標楷體" w:hAnsi="標楷體" w:cs="標楷體"/>
          <w:color w:val="FF0000"/>
        </w:rPr>
        <w:t>日</w:t>
      </w:r>
      <w:r w:rsidR="006E2C2E" w:rsidRPr="009D685A">
        <w:rPr>
          <w:rFonts w:ascii="標楷體" w:eastAsia="標楷體" w:hAnsi="標楷體" w:cs="標楷體" w:hint="eastAsia"/>
          <w:color w:val="FF0000"/>
        </w:rPr>
        <w:t>(</w:t>
      </w:r>
      <w:r w:rsidR="00FB2707" w:rsidRPr="009D685A">
        <w:rPr>
          <w:rFonts w:ascii="標楷體" w:eastAsia="標楷體" w:hAnsi="標楷體" w:cs="標楷體" w:hint="eastAsia"/>
          <w:color w:val="FF0000"/>
        </w:rPr>
        <w:t>星期三</w:t>
      </w:r>
      <w:r w:rsidR="006E2C2E" w:rsidRPr="009D685A">
        <w:rPr>
          <w:rFonts w:ascii="標楷體" w:eastAsia="標楷體" w:hAnsi="標楷體" w:cs="標楷體" w:hint="eastAsia"/>
          <w:color w:val="FF0000"/>
        </w:rPr>
        <w:t>)</w:t>
      </w:r>
      <w:r w:rsidR="00FB2707" w:rsidRPr="009D685A">
        <w:rPr>
          <w:rFonts w:ascii="標楷體" w:eastAsia="標楷體" w:hAnsi="標楷體" w:cs="標楷體" w:hint="eastAsia"/>
          <w:color w:val="FF0000"/>
        </w:rPr>
        <w:t>13:30~16:30</w:t>
      </w:r>
      <w:r w:rsidR="006E2C2E" w:rsidRPr="009D685A">
        <w:rPr>
          <w:rFonts w:ascii="標楷體" w:eastAsia="標楷體" w:hAnsi="標楷體" w:cs="標楷體"/>
          <w:color w:val="FF0000"/>
        </w:rPr>
        <w:t>。</w:t>
      </w:r>
    </w:p>
    <w:p w:rsidR="006E2C2E" w:rsidRPr="009D685A" w:rsidRDefault="006E2C2E" w:rsidP="00817909">
      <w:pPr>
        <w:spacing w:line="276" w:lineRule="auto"/>
        <w:ind w:firstLine="480"/>
        <w:rPr>
          <w:rFonts w:ascii="標楷體" w:eastAsia="標楷體" w:hAnsi="標楷體" w:cs="標楷體"/>
          <w:color w:val="FF0000"/>
        </w:rPr>
      </w:pPr>
      <w:r w:rsidRPr="009D685A">
        <w:rPr>
          <w:rFonts w:ascii="標楷體" w:eastAsia="標楷體" w:hAnsi="標楷體" w:cs="標楷體" w:hint="eastAsia"/>
          <w:color w:val="FF0000"/>
        </w:rPr>
        <w:t xml:space="preserve"> </w:t>
      </w:r>
      <w:r w:rsidR="00354F4C" w:rsidRPr="009D685A">
        <w:rPr>
          <w:rFonts w:ascii="標楷體" w:eastAsia="標楷體" w:hAnsi="標楷體" w:cs="標楷體" w:hint="eastAsia"/>
          <w:color w:val="FF0000"/>
        </w:rPr>
        <w:t>(</w:t>
      </w:r>
      <w:r w:rsidRPr="009D685A">
        <w:rPr>
          <w:rFonts w:ascii="標楷體" w:eastAsia="標楷體" w:hAnsi="標楷體" w:cs="標楷體"/>
          <w:color w:val="FF0000"/>
        </w:rPr>
        <w:t>2</w:t>
      </w:r>
      <w:r w:rsidR="00354F4C" w:rsidRPr="009D685A">
        <w:rPr>
          <w:rFonts w:ascii="標楷體" w:eastAsia="標楷體" w:hAnsi="標楷體" w:cs="標楷體"/>
          <w:color w:val="FF0000"/>
        </w:rPr>
        <w:t>)</w:t>
      </w:r>
      <w:r w:rsidR="00FB2707" w:rsidRPr="009D685A">
        <w:rPr>
          <w:rFonts w:ascii="標楷體" w:eastAsia="標楷體" w:hAnsi="標楷體" w:cs="標楷體" w:hint="eastAsia"/>
          <w:color w:val="FF0000"/>
        </w:rPr>
        <w:t xml:space="preserve"> 高年級場次2:</w:t>
      </w:r>
      <w:r w:rsidRPr="009D685A">
        <w:rPr>
          <w:rFonts w:ascii="標楷體" w:eastAsia="標楷體" w:hAnsi="標楷體" w:cs="標楷體" w:hint="eastAsia"/>
          <w:color w:val="FF0000"/>
        </w:rPr>
        <w:t>字詞及語句理解教學工作坊:</w:t>
      </w:r>
      <w:r w:rsidRPr="009D685A">
        <w:rPr>
          <w:rFonts w:ascii="標楷體" w:eastAsia="標楷體" w:hAnsi="標楷體" w:cs="標楷體"/>
          <w:color w:val="FF0000"/>
        </w:rPr>
        <w:t>110年</w:t>
      </w:r>
      <w:r w:rsidRPr="009D685A">
        <w:rPr>
          <w:rFonts w:ascii="標楷體" w:eastAsia="標楷體" w:hAnsi="標楷體" w:cs="標楷體" w:hint="eastAsia"/>
          <w:color w:val="FF0000"/>
        </w:rPr>
        <w:t>1</w:t>
      </w:r>
      <w:r w:rsidRPr="009D685A">
        <w:rPr>
          <w:rFonts w:ascii="標楷體" w:eastAsia="標楷體" w:hAnsi="標楷體" w:cs="標楷體"/>
          <w:color w:val="FF0000"/>
        </w:rPr>
        <w:t>1月10日</w:t>
      </w:r>
      <w:r w:rsidRPr="009D685A">
        <w:rPr>
          <w:rFonts w:ascii="標楷體" w:eastAsia="標楷體" w:hAnsi="標楷體" w:cs="標楷體" w:hint="eastAsia"/>
          <w:color w:val="FF0000"/>
        </w:rPr>
        <w:t>(</w:t>
      </w:r>
      <w:r w:rsidR="00FB2707" w:rsidRPr="009D685A">
        <w:rPr>
          <w:rFonts w:ascii="標楷體" w:eastAsia="標楷體" w:hAnsi="標楷體" w:cs="標楷體" w:hint="eastAsia"/>
          <w:color w:val="FF0000"/>
        </w:rPr>
        <w:t>星期</w:t>
      </w:r>
      <w:r w:rsidR="00FC7F7E" w:rsidRPr="009D685A">
        <w:rPr>
          <w:rFonts w:ascii="標楷體" w:eastAsia="標楷體" w:hAnsi="標楷體" w:cs="標楷體"/>
          <w:color w:val="FF0000"/>
        </w:rPr>
        <w:br/>
      </w:r>
      <w:r w:rsidR="00FC7F7E" w:rsidRPr="009D685A">
        <w:rPr>
          <w:rFonts w:ascii="標楷體" w:eastAsia="標楷體" w:hAnsi="標楷體" w:cs="標楷體" w:hint="eastAsia"/>
          <w:color w:val="FF0000"/>
        </w:rPr>
        <w:t xml:space="preserve">        </w:t>
      </w:r>
      <w:r w:rsidR="00FB2707" w:rsidRPr="009D685A">
        <w:rPr>
          <w:rFonts w:ascii="標楷體" w:eastAsia="標楷體" w:hAnsi="標楷體" w:cs="標楷體" w:hint="eastAsia"/>
          <w:color w:val="FF0000"/>
        </w:rPr>
        <w:t>三</w:t>
      </w:r>
      <w:r w:rsidRPr="009D685A">
        <w:rPr>
          <w:rFonts w:ascii="標楷體" w:eastAsia="標楷體" w:hAnsi="標楷體" w:cs="標楷體" w:hint="eastAsia"/>
          <w:color w:val="FF0000"/>
        </w:rPr>
        <w:t>)及</w:t>
      </w:r>
      <w:r w:rsidRPr="009D685A">
        <w:rPr>
          <w:rFonts w:ascii="標楷體" w:eastAsia="標楷體" w:hAnsi="標楷體" w:cs="標楷體"/>
          <w:color w:val="FF0000"/>
        </w:rPr>
        <w:t>110年</w:t>
      </w:r>
      <w:r w:rsidRPr="009D685A">
        <w:rPr>
          <w:rFonts w:ascii="標楷體" w:eastAsia="標楷體" w:hAnsi="標楷體" w:cs="標楷體" w:hint="eastAsia"/>
          <w:color w:val="FF0000"/>
        </w:rPr>
        <w:t>1</w:t>
      </w:r>
      <w:r w:rsidRPr="009D685A">
        <w:rPr>
          <w:rFonts w:ascii="標楷體" w:eastAsia="標楷體" w:hAnsi="標楷體" w:cs="標楷體"/>
          <w:color w:val="FF0000"/>
        </w:rPr>
        <w:t>1月</w:t>
      </w:r>
      <w:r w:rsidR="00B666FB" w:rsidRPr="009D685A">
        <w:rPr>
          <w:rFonts w:ascii="標楷體" w:eastAsia="標楷體" w:hAnsi="標楷體" w:cs="標楷體"/>
          <w:color w:val="FF0000"/>
        </w:rPr>
        <w:t>24</w:t>
      </w:r>
      <w:r w:rsidRPr="009D685A">
        <w:rPr>
          <w:rFonts w:ascii="標楷體" w:eastAsia="標楷體" w:hAnsi="標楷體" w:cs="標楷體"/>
          <w:color w:val="FF0000"/>
        </w:rPr>
        <w:t>日</w:t>
      </w:r>
      <w:r w:rsidRPr="009D685A">
        <w:rPr>
          <w:rFonts w:ascii="標楷體" w:eastAsia="標楷體" w:hAnsi="標楷體" w:cs="標楷體" w:hint="eastAsia"/>
          <w:color w:val="FF0000"/>
        </w:rPr>
        <w:t>(</w:t>
      </w:r>
      <w:r w:rsidR="00FB2707" w:rsidRPr="009D685A">
        <w:rPr>
          <w:rFonts w:ascii="標楷體" w:eastAsia="標楷體" w:hAnsi="標楷體" w:cs="標楷體" w:hint="eastAsia"/>
          <w:color w:val="FF0000"/>
        </w:rPr>
        <w:t>星期三</w:t>
      </w:r>
      <w:r w:rsidRPr="009D685A">
        <w:rPr>
          <w:rFonts w:ascii="標楷體" w:eastAsia="標楷體" w:hAnsi="標楷體" w:cs="標楷體" w:hint="eastAsia"/>
          <w:color w:val="FF0000"/>
        </w:rPr>
        <w:t>)</w:t>
      </w:r>
      <w:r w:rsidR="00FB2707" w:rsidRPr="009D685A">
        <w:rPr>
          <w:rFonts w:ascii="標楷體" w:eastAsia="標楷體" w:hAnsi="標楷體" w:cs="標楷體" w:hint="eastAsia"/>
          <w:color w:val="FF0000"/>
        </w:rPr>
        <w:t xml:space="preserve"> 13:30~16:30</w:t>
      </w:r>
      <w:r w:rsidRPr="009D685A">
        <w:rPr>
          <w:rFonts w:ascii="標楷體" w:eastAsia="標楷體" w:hAnsi="標楷體" w:cs="標楷體" w:hint="eastAsia"/>
          <w:color w:val="FF0000"/>
        </w:rPr>
        <w:t>。</w:t>
      </w:r>
    </w:p>
    <w:p w:rsidR="00FB2707" w:rsidRPr="009D685A" w:rsidRDefault="006E2C2E" w:rsidP="00817909">
      <w:pPr>
        <w:spacing w:line="276" w:lineRule="auto"/>
        <w:ind w:firstLine="480"/>
        <w:rPr>
          <w:rFonts w:ascii="標楷體" w:eastAsia="標楷體" w:hAnsi="標楷體" w:cs="標楷體"/>
          <w:color w:val="FF0000"/>
        </w:rPr>
      </w:pPr>
      <w:r w:rsidRPr="009D685A">
        <w:rPr>
          <w:rFonts w:ascii="標楷體" w:eastAsia="標楷體" w:hAnsi="標楷體" w:cs="標楷體" w:hint="eastAsia"/>
          <w:color w:val="FF0000"/>
        </w:rPr>
        <w:t xml:space="preserve"> </w:t>
      </w:r>
      <w:r w:rsidR="00354F4C" w:rsidRPr="009D685A">
        <w:rPr>
          <w:rFonts w:ascii="標楷體" w:eastAsia="標楷體" w:hAnsi="標楷體" w:cs="標楷體" w:hint="eastAsia"/>
          <w:color w:val="FF0000"/>
        </w:rPr>
        <w:t>(3)</w:t>
      </w:r>
      <w:r w:rsidRPr="009D685A">
        <w:rPr>
          <w:rFonts w:ascii="標楷體" w:eastAsia="標楷體" w:hAnsi="標楷體" w:cs="標楷體" w:hint="eastAsia"/>
          <w:color w:val="FF0000"/>
        </w:rPr>
        <w:t>中年級</w:t>
      </w:r>
      <w:r w:rsidR="00FB2707" w:rsidRPr="009D685A">
        <w:rPr>
          <w:rFonts w:ascii="標楷體" w:eastAsia="標楷體" w:hAnsi="標楷體" w:cs="標楷體" w:hint="eastAsia"/>
          <w:color w:val="FF0000"/>
        </w:rPr>
        <w:t>場次1:</w:t>
      </w:r>
      <w:r w:rsidRPr="009D685A">
        <w:rPr>
          <w:rFonts w:ascii="標楷體" w:eastAsia="標楷體" w:hAnsi="標楷體" w:cs="標楷體" w:hint="eastAsia"/>
          <w:color w:val="FF0000"/>
        </w:rPr>
        <w:t>文本知識語文教學工作坊:</w:t>
      </w:r>
      <w:r w:rsidRPr="009D685A">
        <w:rPr>
          <w:rFonts w:ascii="標楷體" w:eastAsia="標楷體" w:hAnsi="標楷體" w:cs="標楷體"/>
          <w:color w:val="FF0000"/>
        </w:rPr>
        <w:t xml:space="preserve"> 110年</w:t>
      </w:r>
      <w:r w:rsidRPr="009D685A">
        <w:rPr>
          <w:rFonts w:ascii="標楷體" w:eastAsia="標楷體" w:hAnsi="標楷體" w:cs="標楷體" w:hint="eastAsia"/>
          <w:color w:val="FF0000"/>
        </w:rPr>
        <w:t>1</w:t>
      </w:r>
      <w:r w:rsidRPr="009D685A">
        <w:rPr>
          <w:rFonts w:ascii="標楷體" w:eastAsia="標楷體" w:hAnsi="標楷體" w:cs="標楷體"/>
          <w:color w:val="FF0000"/>
        </w:rPr>
        <w:t>0月</w:t>
      </w:r>
      <w:r w:rsidR="00B666FB" w:rsidRPr="009D685A">
        <w:rPr>
          <w:rFonts w:ascii="標楷體" w:eastAsia="標楷體" w:hAnsi="標楷體" w:cs="標楷體"/>
          <w:color w:val="FF0000"/>
        </w:rPr>
        <w:t>20</w:t>
      </w:r>
      <w:r w:rsidRPr="009D685A">
        <w:rPr>
          <w:rFonts w:ascii="標楷體" w:eastAsia="標楷體" w:hAnsi="標楷體" w:cs="標楷體"/>
          <w:color w:val="FF0000"/>
        </w:rPr>
        <w:t>日</w:t>
      </w:r>
      <w:r w:rsidRPr="009D685A">
        <w:rPr>
          <w:rFonts w:ascii="標楷體" w:eastAsia="標楷體" w:hAnsi="標楷體" w:cs="標楷體" w:hint="eastAsia"/>
          <w:color w:val="FF0000"/>
        </w:rPr>
        <w:t>(</w:t>
      </w:r>
      <w:r w:rsidR="00FB2707" w:rsidRPr="009D685A">
        <w:rPr>
          <w:rFonts w:ascii="標楷體" w:eastAsia="標楷體" w:hAnsi="標楷體" w:cs="標楷體" w:hint="eastAsia"/>
          <w:color w:val="FF0000"/>
        </w:rPr>
        <w:t>星期三</w:t>
      </w:r>
      <w:r w:rsidRPr="009D685A">
        <w:rPr>
          <w:rFonts w:ascii="標楷體" w:eastAsia="標楷體" w:hAnsi="標楷體" w:cs="標楷體" w:hint="eastAsia"/>
          <w:color w:val="FF0000"/>
        </w:rPr>
        <w:t>)</w:t>
      </w:r>
      <w:r w:rsidR="00FB2707" w:rsidRPr="009D685A">
        <w:rPr>
          <w:rFonts w:ascii="標楷體" w:eastAsia="標楷體" w:hAnsi="標楷體" w:cs="標楷體" w:hint="eastAsia"/>
          <w:color w:val="FF0000"/>
        </w:rPr>
        <w:t xml:space="preserve"> </w:t>
      </w:r>
    </w:p>
    <w:p w:rsidR="006E2C2E" w:rsidRPr="009D685A" w:rsidRDefault="00FB2707" w:rsidP="00817909">
      <w:pPr>
        <w:spacing w:line="276" w:lineRule="auto"/>
        <w:ind w:firstLine="480"/>
        <w:rPr>
          <w:rFonts w:ascii="標楷體" w:eastAsia="標楷體" w:hAnsi="標楷體" w:cs="標楷體"/>
          <w:color w:val="FF0000"/>
        </w:rPr>
      </w:pPr>
      <w:r w:rsidRPr="009D685A">
        <w:rPr>
          <w:rFonts w:ascii="標楷體" w:eastAsia="標楷體" w:hAnsi="標楷體" w:cs="標楷體" w:hint="eastAsia"/>
          <w:color w:val="FF0000"/>
        </w:rPr>
        <w:t xml:space="preserve">    </w:t>
      </w:r>
      <w:r w:rsidR="006E2C2E" w:rsidRPr="009D685A">
        <w:rPr>
          <w:rFonts w:ascii="標楷體" w:eastAsia="標楷體" w:hAnsi="標楷體" w:cs="標楷體" w:hint="eastAsia"/>
          <w:color w:val="FF0000"/>
        </w:rPr>
        <w:t>及</w:t>
      </w:r>
      <w:r w:rsidR="006E2C2E" w:rsidRPr="009D685A">
        <w:rPr>
          <w:rFonts w:ascii="標楷體" w:eastAsia="標楷體" w:hAnsi="標楷體" w:cs="標楷體"/>
          <w:color w:val="FF0000"/>
        </w:rPr>
        <w:t>110年</w:t>
      </w:r>
      <w:r w:rsidR="006E2C2E" w:rsidRPr="009D685A">
        <w:rPr>
          <w:rFonts w:ascii="標楷體" w:eastAsia="標楷體" w:hAnsi="標楷體" w:cs="標楷體" w:hint="eastAsia"/>
          <w:color w:val="FF0000"/>
        </w:rPr>
        <w:t>1</w:t>
      </w:r>
      <w:r w:rsidR="006E2C2E" w:rsidRPr="009D685A">
        <w:rPr>
          <w:rFonts w:ascii="標楷體" w:eastAsia="標楷體" w:hAnsi="標楷體" w:cs="標楷體"/>
          <w:color w:val="FF0000"/>
        </w:rPr>
        <w:t>0月2</w:t>
      </w:r>
      <w:r w:rsidR="00B666FB" w:rsidRPr="009D685A">
        <w:rPr>
          <w:rFonts w:ascii="標楷體" w:eastAsia="標楷體" w:hAnsi="標楷體" w:cs="標楷體"/>
          <w:color w:val="FF0000"/>
        </w:rPr>
        <w:t>7</w:t>
      </w:r>
      <w:r w:rsidR="006E2C2E" w:rsidRPr="009D685A">
        <w:rPr>
          <w:rFonts w:ascii="標楷體" w:eastAsia="標楷體" w:hAnsi="標楷體" w:cs="標楷體"/>
          <w:color w:val="FF0000"/>
        </w:rPr>
        <w:t>日</w:t>
      </w:r>
      <w:r w:rsidR="006E2C2E" w:rsidRPr="009D685A">
        <w:rPr>
          <w:rFonts w:ascii="標楷體" w:eastAsia="標楷體" w:hAnsi="標楷體" w:cs="標楷體" w:hint="eastAsia"/>
          <w:color w:val="FF0000"/>
        </w:rPr>
        <w:t>(</w:t>
      </w:r>
      <w:r w:rsidRPr="009D685A">
        <w:rPr>
          <w:rFonts w:ascii="標楷體" w:eastAsia="標楷體" w:hAnsi="標楷體" w:cs="標楷體" w:hint="eastAsia"/>
          <w:color w:val="FF0000"/>
        </w:rPr>
        <w:t>星期三</w:t>
      </w:r>
      <w:r w:rsidR="006E2C2E" w:rsidRPr="009D685A">
        <w:rPr>
          <w:rFonts w:ascii="標楷體" w:eastAsia="標楷體" w:hAnsi="標楷體" w:cs="標楷體" w:hint="eastAsia"/>
          <w:color w:val="FF0000"/>
        </w:rPr>
        <w:t>)</w:t>
      </w:r>
      <w:r w:rsidRPr="009D685A">
        <w:rPr>
          <w:rFonts w:ascii="標楷體" w:eastAsia="標楷體" w:hAnsi="標楷體" w:cs="標楷體" w:hint="eastAsia"/>
          <w:color w:val="FF0000"/>
        </w:rPr>
        <w:t xml:space="preserve"> 13:30~16:30</w:t>
      </w:r>
      <w:r w:rsidR="006E2C2E" w:rsidRPr="009D685A">
        <w:rPr>
          <w:rFonts w:ascii="標楷體" w:eastAsia="標楷體" w:hAnsi="標楷體" w:cs="標楷體" w:hint="eastAsia"/>
          <w:color w:val="FF0000"/>
        </w:rPr>
        <w:t>。</w:t>
      </w:r>
    </w:p>
    <w:p w:rsidR="00FB2707" w:rsidRPr="009D685A" w:rsidRDefault="006E2C2E" w:rsidP="00817909">
      <w:pPr>
        <w:spacing w:line="276" w:lineRule="auto"/>
        <w:ind w:firstLine="480"/>
        <w:rPr>
          <w:rFonts w:ascii="標楷體" w:eastAsia="標楷體" w:hAnsi="標楷體" w:cs="標楷體"/>
          <w:color w:val="FF0000"/>
        </w:rPr>
      </w:pPr>
      <w:r w:rsidRPr="009D685A">
        <w:rPr>
          <w:rFonts w:ascii="標楷體" w:eastAsia="標楷體" w:hAnsi="標楷體" w:cs="標楷體"/>
          <w:color w:val="FF0000"/>
        </w:rPr>
        <w:t xml:space="preserve"> </w:t>
      </w:r>
      <w:r w:rsidR="00354F4C" w:rsidRPr="009D685A">
        <w:rPr>
          <w:rFonts w:ascii="標楷體" w:eastAsia="標楷體" w:hAnsi="標楷體" w:cs="標楷體"/>
          <w:color w:val="FF0000"/>
        </w:rPr>
        <w:t>(4)</w:t>
      </w:r>
      <w:r w:rsidR="00FB2707" w:rsidRPr="009D685A">
        <w:rPr>
          <w:rFonts w:ascii="標楷體" w:eastAsia="標楷體" w:hAnsi="標楷體" w:cs="標楷體" w:hint="eastAsia"/>
          <w:color w:val="FF0000"/>
        </w:rPr>
        <w:t>中年級場次</w:t>
      </w:r>
      <w:r w:rsidR="00CA195D" w:rsidRPr="009D685A">
        <w:rPr>
          <w:rFonts w:ascii="標楷體" w:eastAsia="標楷體" w:hAnsi="標楷體" w:cs="標楷體" w:hint="eastAsia"/>
          <w:color w:val="FF0000"/>
        </w:rPr>
        <w:t>2</w:t>
      </w:r>
      <w:r w:rsidR="00FB2707" w:rsidRPr="009D685A">
        <w:rPr>
          <w:rFonts w:ascii="標楷體" w:eastAsia="標楷體" w:hAnsi="標楷體" w:cs="標楷體" w:hint="eastAsia"/>
          <w:color w:val="FF0000"/>
        </w:rPr>
        <w:t>:</w:t>
      </w:r>
      <w:r w:rsidRPr="009D685A">
        <w:rPr>
          <w:rFonts w:ascii="標楷體" w:eastAsia="標楷體" w:hAnsi="標楷體" w:cs="標楷體" w:hint="eastAsia"/>
          <w:color w:val="FF0000"/>
        </w:rPr>
        <w:t>字詞及語句理解教學工作坊:</w:t>
      </w:r>
      <w:r w:rsidRPr="009D685A">
        <w:rPr>
          <w:rFonts w:ascii="標楷體" w:eastAsia="標楷體" w:hAnsi="標楷體" w:cs="標楷體"/>
          <w:color w:val="FF0000"/>
        </w:rPr>
        <w:t>110年</w:t>
      </w:r>
      <w:r w:rsidRPr="009D685A">
        <w:rPr>
          <w:rFonts w:ascii="標楷體" w:eastAsia="標楷體" w:hAnsi="標楷體" w:cs="標楷體" w:hint="eastAsia"/>
          <w:color w:val="FF0000"/>
        </w:rPr>
        <w:t>11</w:t>
      </w:r>
      <w:r w:rsidRPr="009D685A">
        <w:rPr>
          <w:rFonts w:ascii="標楷體" w:eastAsia="標楷體" w:hAnsi="標楷體" w:cs="標楷體"/>
          <w:color w:val="FF0000"/>
        </w:rPr>
        <w:t>月</w:t>
      </w:r>
      <w:r w:rsidR="00B666FB" w:rsidRPr="009D685A">
        <w:rPr>
          <w:rFonts w:ascii="標楷體" w:eastAsia="標楷體" w:hAnsi="標楷體" w:cs="標楷體"/>
          <w:color w:val="FF0000"/>
        </w:rPr>
        <w:t>17</w:t>
      </w:r>
      <w:r w:rsidRPr="009D685A">
        <w:rPr>
          <w:rFonts w:ascii="標楷體" w:eastAsia="標楷體" w:hAnsi="標楷體" w:cs="標楷體"/>
          <w:color w:val="FF0000"/>
        </w:rPr>
        <w:t>日</w:t>
      </w:r>
      <w:r w:rsidRPr="009D685A">
        <w:rPr>
          <w:rFonts w:ascii="標楷體" w:eastAsia="標楷體" w:hAnsi="標楷體" w:cs="標楷體" w:hint="eastAsia"/>
          <w:color w:val="FF0000"/>
        </w:rPr>
        <w:t>(</w:t>
      </w:r>
      <w:r w:rsidR="00FB2707" w:rsidRPr="009D685A">
        <w:rPr>
          <w:rFonts w:ascii="標楷體" w:eastAsia="標楷體" w:hAnsi="標楷體" w:cs="標楷體" w:hint="eastAsia"/>
          <w:color w:val="FF0000"/>
        </w:rPr>
        <w:t>星期三</w:t>
      </w:r>
      <w:r w:rsidRPr="009D685A">
        <w:rPr>
          <w:rFonts w:ascii="標楷體" w:eastAsia="標楷體" w:hAnsi="標楷體" w:cs="標楷體" w:hint="eastAsia"/>
          <w:color w:val="FF0000"/>
        </w:rPr>
        <w:t>)</w:t>
      </w:r>
      <w:r w:rsidR="00FB2707" w:rsidRPr="009D685A">
        <w:rPr>
          <w:rFonts w:ascii="標楷體" w:eastAsia="標楷體" w:hAnsi="標楷體" w:cs="標楷體" w:hint="eastAsia"/>
          <w:color w:val="FF0000"/>
        </w:rPr>
        <w:t xml:space="preserve"> </w:t>
      </w:r>
    </w:p>
    <w:p w:rsidR="006E2C2E" w:rsidRPr="009D685A" w:rsidRDefault="00FB2707" w:rsidP="00817909">
      <w:pPr>
        <w:spacing w:line="276" w:lineRule="auto"/>
        <w:ind w:firstLine="480"/>
        <w:rPr>
          <w:rFonts w:ascii="標楷體" w:eastAsia="標楷體" w:hAnsi="標楷體" w:cs="標楷體"/>
          <w:color w:val="FF0000"/>
        </w:rPr>
      </w:pPr>
      <w:r w:rsidRPr="009D685A">
        <w:rPr>
          <w:rFonts w:ascii="標楷體" w:eastAsia="標楷體" w:hAnsi="標楷體" w:cs="標楷體" w:hint="eastAsia"/>
          <w:color w:val="FF0000"/>
        </w:rPr>
        <w:t xml:space="preserve">    </w:t>
      </w:r>
      <w:r w:rsidR="006E2C2E" w:rsidRPr="009D685A">
        <w:rPr>
          <w:rFonts w:ascii="標楷體" w:eastAsia="標楷體" w:hAnsi="標楷體" w:cs="標楷體" w:hint="eastAsia"/>
          <w:color w:val="FF0000"/>
        </w:rPr>
        <w:t>及</w:t>
      </w:r>
      <w:r w:rsidR="006E2C2E" w:rsidRPr="009D685A">
        <w:rPr>
          <w:rFonts w:ascii="標楷體" w:eastAsia="標楷體" w:hAnsi="標楷體" w:cs="標楷體"/>
          <w:color w:val="FF0000"/>
        </w:rPr>
        <w:t>110年</w:t>
      </w:r>
      <w:r w:rsidR="006E2C2E" w:rsidRPr="009D685A">
        <w:rPr>
          <w:rFonts w:ascii="標楷體" w:eastAsia="標楷體" w:hAnsi="標楷體" w:cs="標楷體" w:hint="eastAsia"/>
          <w:color w:val="FF0000"/>
        </w:rPr>
        <w:t>1</w:t>
      </w:r>
      <w:r w:rsidR="006E2C2E" w:rsidRPr="009D685A">
        <w:rPr>
          <w:rFonts w:ascii="標楷體" w:eastAsia="標楷體" w:hAnsi="標楷體" w:cs="標楷體"/>
          <w:color w:val="FF0000"/>
        </w:rPr>
        <w:t>2</w:t>
      </w:r>
      <w:r w:rsidR="00B666FB" w:rsidRPr="009D685A">
        <w:rPr>
          <w:rFonts w:ascii="標楷體" w:eastAsia="標楷體" w:hAnsi="標楷體" w:cs="標楷體"/>
          <w:color w:val="FF0000"/>
        </w:rPr>
        <w:t xml:space="preserve"> </w:t>
      </w:r>
      <w:r w:rsidR="006E2C2E" w:rsidRPr="009D685A">
        <w:rPr>
          <w:rFonts w:ascii="標楷體" w:eastAsia="標楷體" w:hAnsi="標楷體" w:cs="標楷體"/>
          <w:color w:val="FF0000"/>
        </w:rPr>
        <w:t>月01日</w:t>
      </w:r>
      <w:r w:rsidR="006E2C2E" w:rsidRPr="009D685A">
        <w:rPr>
          <w:rFonts w:ascii="標楷體" w:eastAsia="標楷體" w:hAnsi="標楷體" w:cs="標楷體" w:hint="eastAsia"/>
          <w:color w:val="FF0000"/>
        </w:rPr>
        <w:t>(</w:t>
      </w:r>
      <w:r w:rsidRPr="009D685A">
        <w:rPr>
          <w:rFonts w:ascii="標楷體" w:eastAsia="標楷體" w:hAnsi="標楷體" w:cs="標楷體" w:hint="eastAsia"/>
          <w:color w:val="FF0000"/>
        </w:rPr>
        <w:t>星期三</w:t>
      </w:r>
      <w:r w:rsidR="006E2C2E" w:rsidRPr="009D685A">
        <w:rPr>
          <w:rFonts w:ascii="標楷體" w:eastAsia="標楷體" w:hAnsi="標楷體" w:cs="標楷體" w:hint="eastAsia"/>
          <w:color w:val="FF0000"/>
        </w:rPr>
        <w:t>)</w:t>
      </w:r>
      <w:r w:rsidRPr="009D685A">
        <w:rPr>
          <w:rFonts w:ascii="標楷體" w:eastAsia="標楷體" w:hAnsi="標楷體" w:cs="標楷體" w:hint="eastAsia"/>
          <w:color w:val="FF0000"/>
        </w:rPr>
        <w:t xml:space="preserve"> 13:30~16:30</w:t>
      </w:r>
      <w:r w:rsidR="006E2C2E" w:rsidRPr="009D685A">
        <w:rPr>
          <w:rFonts w:ascii="標楷體" w:eastAsia="標楷體" w:hAnsi="標楷體" w:cs="標楷體" w:hint="eastAsia"/>
          <w:color w:val="FF0000"/>
        </w:rPr>
        <w:t>。</w:t>
      </w:r>
    </w:p>
    <w:p w:rsidR="006E2C2E" w:rsidRPr="009D685A" w:rsidRDefault="006E2C2E" w:rsidP="00817909">
      <w:pPr>
        <w:spacing w:line="276" w:lineRule="auto"/>
        <w:ind w:firstLine="480"/>
        <w:rPr>
          <w:rFonts w:ascii="標楷體" w:eastAsia="標楷體" w:hAnsi="標楷體" w:cs="標楷體"/>
          <w:color w:val="FF0000"/>
        </w:rPr>
      </w:pPr>
      <w:r w:rsidRPr="009D685A">
        <w:rPr>
          <w:rFonts w:ascii="標楷體" w:eastAsia="標楷體" w:hAnsi="標楷體" w:cs="標楷體" w:hint="eastAsia"/>
          <w:color w:val="FF0000"/>
        </w:rPr>
        <w:t xml:space="preserve"> </w:t>
      </w:r>
      <w:r w:rsidR="00354F4C" w:rsidRPr="009D685A">
        <w:rPr>
          <w:rFonts w:ascii="標楷體" w:eastAsia="標楷體" w:hAnsi="標楷體" w:cs="標楷體" w:hint="eastAsia"/>
          <w:color w:val="FF0000"/>
        </w:rPr>
        <w:t>(</w:t>
      </w:r>
      <w:r w:rsidR="00354F4C" w:rsidRPr="009D685A">
        <w:rPr>
          <w:rFonts w:ascii="標楷體" w:eastAsia="標楷體" w:hAnsi="標楷體" w:cs="標楷體"/>
          <w:color w:val="FF0000"/>
        </w:rPr>
        <w:t>5)</w:t>
      </w:r>
      <w:r w:rsidRPr="009D685A">
        <w:rPr>
          <w:rFonts w:ascii="標楷體" w:eastAsia="標楷體" w:hAnsi="標楷體" w:cs="標楷體" w:hint="eastAsia"/>
          <w:color w:val="FF0000"/>
        </w:rPr>
        <w:t>語文形音對應教學工作坊:</w:t>
      </w:r>
      <w:r w:rsidRPr="009D685A">
        <w:rPr>
          <w:rFonts w:ascii="標楷體" w:eastAsia="標楷體" w:hAnsi="標楷體" w:cs="標楷體"/>
          <w:color w:val="FF0000"/>
        </w:rPr>
        <w:t>110年</w:t>
      </w:r>
      <w:r w:rsidRPr="009D685A">
        <w:rPr>
          <w:rFonts w:ascii="標楷體" w:eastAsia="標楷體" w:hAnsi="標楷體" w:cs="標楷體" w:hint="eastAsia"/>
          <w:color w:val="FF0000"/>
        </w:rPr>
        <w:t>12</w:t>
      </w:r>
      <w:r w:rsidRPr="009D685A">
        <w:rPr>
          <w:rFonts w:ascii="標楷體" w:eastAsia="標楷體" w:hAnsi="標楷體" w:cs="標楷體"/>
          <w:color w:val="FF0000"/>
        </w:rPr>
        <w:t>月</w:t>
      </w:r>
      <w:r w:rsidRPr="009D685A">
        <w:rPr>
          <w:rFonts w:ascii="標楷體" w:eastAsia="標楷體" w:hAnsi="標楷體" w:cs="標楷體" w:hint="eastAsia"/>
          <w:color w:val="FF0000"/>
        </w:rPr>
        <w:t>15</w:t>
      </w:r>
      <w:r w:rsidRPr="009D685A">
        <w:rPr>
          <w:rFonts w:ascii="標楷體" w:eastAsia="標楷體" w:hAnsi="標楷體" w:cs="標楷體"/>
          <w:color w:val="FF0000"/>
        </w:rPr>
        <w:t>日</w:t>
      </w:r>
      <w:r w:rsidRPr="009D685A">
        <w:rPr>
          <w:rFonts w:ascii="標楷體" w:eastAsia="標楷體" w:hAnsi="標楷體" w:cs="標楷體" w:hint="eastAsia"/>
          <w:color w:val="FF0000"/>
        </w:rPr>
        <w:t>(</w:t>
      </w:r>
      <w:r w:rsidR="00FB2707" w:rsidRPr="009D685A">
        <w:rPr>
          <w:rFonts w:ascii="標楷體" w:eastAsia="標楷體" w:hAnsi="標楷體" w:cs="標楷體" w:hint="eastAsia"/>
          <w:color w:val="FF0000"/>
        </w:rPr>
        <w:t>星期三</w:t>
      </w:r>
      <w:r w:rsidRPr="009D685A">
        <w:rPr>
          <w:rFonts w:ascii="標楷體" w:eastAsia="標楷體" w:hAnsi="標楷體" w:cs="標楷體" w:hint="eastAsia"/>
          <w:color w:val="FF0000"/>
        </w:rPr>
        <w:t>)及</w:t>
      </w:r>
      <w:r w:rsidRPr="009D685A">
        <w:rPr>
          <w:rFonts w:ascii="標楷體" w:eastAsia="標楷體" w:hAnsi="標楷體" w:cs="標楷體"/>
          <w:color w:val="FF0000"/>
        </w:rPr>
        <w:t>110年</w:t>
      </w:r>
      <w:r w:rsidRPr="009D685A">
        <w:rPr>
          <w:rFonts w:ascii="標楷體" w:eastAsia="標楷體" w:hAnsi="標楷體" w:cs="標楷體" w:hint="eastAsia"/>
          <w:color w:val="FF0000"/>
        </w:rPr>
        <w:t>12</w:t>
      </w:r>
      <w:r w:rsidRPr="009D685A">
        <w:rPr>
          <w:rFonts w:ascii="標楷體" w:eastAsia="標楷體" w:hAnsi="標楷體" w:cs="標楷體"/>
          <w:color w:val="FF0000"/>
        </w:rPr>
        <w:t>月</w:t>
      </w:r>
      <w:r w:rsidR="00FC7F7E" w:rsidRPr="009D685A">
        <w:rPr>
          <w:rFonts w:ascii="標楷體" w:eastAsia="標楷體" w:hAnsi="標楷體" w:cs="標楷體"/>
          <w:color w:val="FF0000"/>
        </w:rPr>
        <w:br/>
      </w:r>
      <w:r w:rsidR="00FC7F7E" w:rsidRPr="009D685A">
        <w:rPr>
          <w:rFonts w:ascii="標楷體" w:eastAsia="標楷體" w:hAnsi="標楷體" w:cs="標楷體" w:hint="eastAsia"/>
          <w:color w:val="FF0000"/>
        </w:rPr>
        <w:t xml:space="preserve">        </w:t>
      </w:r>
      <w:r w:rsidRPr="009D685A">
        <w:rPr>
          <w:rFonts w:ascii="標楷體" w:eastAsia="標楷體" w:hAnsi="標楷體" w:cs="標楷體"/>
          <w:color w:val="FF0000"/>
        </w:rPr>
        <w:t>2</w:t>
      </w:r>
      <w:r w:rsidR="00B666FB" w:rsidRPr="009D685A">
        <w:rPr>
          <w:rFonts w:ascii="標楷體" w:eastAsia="標楷體" w:hAnsi="標楷體" w:cs="標楷體"/>
          <w:color w:val="FF0000"/>
        </w:rPr>
        <w:t>9</w:t>
      </w:r>
      <w:r w:rsidRPr="009D685A">
        <w:rPr>
          <w:rFonts w:ascii="標楷體" w:eastAsia="標楷體" w:hAnsi="標楷體" w:cs="標楷體"/>
          <w:color w:val="FF0000"/>
        </w:rPr>
        <w:t>日</w:t>
      </w:r>
      <w:r w:rsidRPr="009D685A">
        <w:rPr>
          <w:rFonts w:ascii="標楷體" w:eastAsia="標楷體" w:hAnsi="標楷體" w:cs="標楷體" w:hint="eastAsia"/>
          <w:color w:val="FF0000"/>
        </w:rPr>
        <w:t>(</w:t>
      </w:r>
      <w:r w:rsidR="00FB2707" w:rsidRPr="009D685A">
        <w:rPr>
          <w:rFonts w:ascii="標楷體" w:eastAsia="標楷體" w:hAnsi="標楷體" w:cs="標楷體" w:hint="eastAsia"/>
          <w:color w:val="FF0000"/>
        </w:rPr>
        <w:t>星期三</w:t>
      </w:r>
      <w:r w:rsidRPr="009D685A">
        <w:rPr>
          <w:rFonts w:ascii="標楷體" w:eastAsia="標楷體" w:hAnsi="標楷體" w:cs="標楷體" w:hint="eastAsia"/>
          <w:color w:val="FF0000"/>
        </w:rPr>
        <w:t>)</w:t>
      </w:r>
      <w:r w:rsidR="00354F4C" w:rsidRPr="009D685A">
        <w:rPr>
          <w:rFonts w:ascii="標楷體" w:eastAsia="標楷體" w:hAnsi="標楷體" w:cs="標楷體" w:hint="eastAsia"/>
          <w:color w:val="FF0000"/>
        </w:rPr>
        <w:t xml:space="preserve"> </w:t>
      </w:r>
      <w:r w:rsidR="00FB2707" w:rsidRPr="009D685A">
        <w:rPr>
          <w:rFonts w:ascii="標楷體" w:eastAsia="標楷體" w:hAnsi="標楷體" w:cs="標楷體" w:hint="eastAsia"/>
          <w:color w:val="FF0000"/>
        </w:rPr>
        <w:t>13:30~16:30</w:t>
      </w:r>
      <w:r w:rsidR="00354F4C" w:rsidRPr="009D685A">
        <w:rPr>
          <w:rFonts w:ascii="標楷體" w:eastAsia="標楷體" w:hAnsi="標楷體" w:cs="標楷體" w:hint="eastAsia"/>
          <w:color w:val="FF0000"/>
        </w:rPr>
        <w:t>。</w:t>
      </w:r>
    </w:p>
    <w:p w:rsidR="006E2C2E" w:rsidRPr="009D685A" w:rsidRDefault="00354F4C" w:rsidP="00817909">
      <w:pPr>
        <w:spacing w:line="276" w:lineRule="auto"/>
        <w:ind w:firstLine="480"/>
        <w:rPr>
          <w:rFonts w:ascii="標楷體" w:eastAsia="標楷體" w:hAnsi="標楷體" w:cs="標楷體"/>
          <w:color w:val="FF0000"/>
        </w:rPr>
      </w:pPr>
      <w:r w:rsidRPr="009D685A">
        <w:rPr>
          <w:rFonts w:ascii="標楷體" w:eastAsia="標楷體" w:hAnsi="標楷體" w:cs="標楷體" w:hint="eastAsia"/>
          <w:color w:val="FF0000"/>
        </w:rPr>
        <w:t>2.國中國語文教學工作坊:</w:t>
      </w:r>
      <w:r w:rsidR="006E2C2E" w:rsidRPr="009D685A">
        <w:rPr>
          <w:rFonts w:ascii="標楷體" w:eastAsia="標楷體" w:hAnsi="標楷體" w:cs="標楷體"/>
          <w:color w:val="FF0000"/>
        </w:rPr>
        <w:t>110年</w:t>
      </w:r>
      <w:r w:rsidR="006E2C2E" w:rsidRPr="009D685A">
        <w:rPr>
          <w:rFonts w:ascii="標楷體" w:eastAsia="標楷體" w:hAnsi="標楷體" w:cs="標楷體" w:hint="eastAsia"/>
          <w:color w:val="FF0000"/>
        </w:rPr>
        <w:t>11</w:t>
      </w:r>
      <w:r w:rsidR="006E2C2E" w:rsidRPr="009D685A">
        <w:rPr>
          <w:rFonts w:ascii="標楷體" w:eastAsia="標楷體" w:hAnsi="標楷體" w:cs="標楷體"/>
          <w:color w:val="FF0000"/>
        </w:rPr>
        <w:t>月08日</w:t>
      </w:r>
      <w:r w:rsidR="006E2C2E" w:rsidRPr="009D685A">
        <w:rPr>
          <w:rFonts w:ascii="標楷體" w:eastAsia="標楷體" w:hAnsi="標楷體" w:cs="標楷體" w:hint="eastAsia"/>
          <w:color w:val="FF0000"/>
        </w:rPr>
        <w:t>(</w:t>
      </w:r>
      <w:r w:rsidR="00FB2707" w:rsidRPr="009D685A">
        <w:rPr>
          <w:rFonts w:ascii="標楷體" w:eastAsia="標楷體" w:hAnsi="標楷體" w:cs="標楷體" w:hint="eastAsia"/>
          <w:color w:val="FF0000"/>
        </w:rPr>
        <w:t>星期</w:t>
      </w:r>
      <w:r w:rsidR="006E2C2E" w:rsidRPr="009D685A">
        <w:rPr>
          <w:rFonts w:ascii="標楷體" w:eastAsia="標楷體" w:hAnsi="標楷體" w:cs="標楷體" w:hint="eastAsia"/>
          <w:color w:val="FF0000"/>
        </w:rPr>
        <w:t>一)及</w:t>
      </w:r>
      <w:r w:rsidR="006E2C2E" w:rsidRPr="009D685A">
        <w:rPr>
          <w:rFonts w:ascii="標楷體" w:eastAsia="標楷體" w:hAnsi="標楷體" w:cs="標楷體"/>
          <w:color w:val="FF0000"/>
        </w:rPr>
        <w:t>110年</w:t>
      </w:r>
      <w:r w:rsidR="006E2C2E" w:rsidRPr="009D685A">
        <w:rPr>
          <w:rFonts w:ascii="標楷體" w:eastAsia="標楷體" w:hAnsi="標楷體" w:cs="標楷體" w:hint="eastAsia"/>
          <w:color w:val="FF0000"/>
        </w:rPr>
        <w:t>1</w:t>
      </w:r>
      <w:r w:rsidR="006E2C2E" w:rsidRPr="009D685A">
        <w:rPr>
          <w:rFonts w:ascii="標楷體" w:eastAsia="標楷體" w:hAnsi="標楷體" w:cs="標楷體"/>
          <w:color w:val="FF0000"/>
        </w:rPr>
        <w:t>1月15日</w:t>
      </w:r>
      <w:r w:rsidR="00FC7F7E" w:rsidRPr="009D685A">
        <w:rPr>
          <w:rFonts w:ascii="標楷體" w:eastAsia="標楷體" w:hAnsi="標楷體" w:cs="標楷體"/>
          <w:color w:val="FF0000"/>
        </w:rPr>
        <w:br/>
      </w:r>
      <w:r w:rsidR="00FC7F7E" w:rsidRPr="009D685A">
        <w:rPr>
          <w:rFonts w:ascii="標楷體" w:eastAsia="標楷體" w:hAnsi="標楷體" w:cs="標楷體" w:hint="eastAsia"/>
          <w:color w:val="FF0000"/>
        </w:rPr>
        <w:t xml:space="preserve">      </w:t>
      </w:r>
      <w:r w:rsidR="006E2C2E" w:rsidRPr="009D685A">
        <w:rPr>
          <w:rFonts w:ascii="標楷體" w:eastAsia="標楷體" w:hAnsi="標楷體" w:cs="標楷體" w:hint="eastAsia"/>
          <w:color w:val="FF0000"/>
        </w:rPr>
        <w:t>(</w:t>
      </w:r>
      <w:r w:rsidR="00FB2707" w:rsidRPr="009D685A">
        <w:rPr>
          <w:rFonts w:ascii="標楷體" w:eastAsia="標楷體" w:hAnsi="標楷體" w:cs="標楷體" w:hint="eastAsia"/>
          <w:color w:val="FF0000"/>
        </w:rPr>
        <w:t>星期一</w:t>
      </w:r>
      <w:r w:rsidR="006E2C2E" w:rsidRPr="009D685A">
        <w:rPr>
          <w:rFonts w:ascii="標楷體" w:eastAsia="標楷體" w:hAnsi="標楷體" w:cs="標楷體" w:hint="eastAsia"/>
          <w:color w:val="FF0000"/>
        </w:rPr>
        <w:t>)</w:t>
      </w:r>
      <w:r w:rsidR="00FB2707" w:rsidRPr="009D685A">
        <w:rPr>
          <w:rFonts w:ascii="標楷體" w:eastAsia="標楷體" w:hAnsi="標楷體" w:cs="標楷體" w:hint="eastAsia"/>
          <w:color w:val="FF0000"/>
        </w:rPr>
        <w:t xml:space="preserve"> 13:30~16:30</w:t>
      </w:r>
      <w:r w:rsidR="006E2C2E" w:rsidRPr="009D685A">
        <w:rPr>
          <w:rFonts w:ascii="標楷體" w:eastAsia="標楷體" w:hAnsi="標楷體" w:cs="標楷體" w:hint="eastAsia"/>
          <w:color w:val="FF0000"/>
        </w:rPr>
        <w:t>。</w:t>
      </w:r>
    </w:p>
    <w:bookmarkEnd w:id="0"/>
    <w:p w:rsidR="00354F4C" w:rsidRDefault="00354F4C" w:rsidP="00817909">
      <w:pPr>
        <w:spacing w:line="276" w:lineRule="auto"/>
        <w:ind w:firstLine="480"/>
        <w:rPr>
          <w:rFonts w:ascii="標楷體" w:eastAsia="標楷體" w:hAnsi="標楷體" w:cs="標楷體"/>
          <w:color w:val="auto"/>
        </w:rPr>
      </w:pPr>
      <w:r>
        <w:rPr>
          <w:rFonts w:ascii="標楷體" w:eastAsia="標楷體" w:hAnsi="標楷體" w:cs="標楷體" w:hint="eastAsia"/>
          <w:color w:val="auto"/>
        </w:rPr>
        <w:t>3</w:t>
      </w:r>
      <w:r w:rsidR="006E2C2E" w:rsidRPr="00BF628E">
        <w:rPr>
          <w:rFonts w:ascii="標楷體" w:eastAsia="標楷體" w:hAnsi="標楷體" w:cs="標楷體"/>
          <w:color w:val="auto"/>
        </w:rPr>
        <w:t>.</w:t>
      </w:r>
      <w:r>
        <w:rPr>
          <w:rFonts w:ascii="標楷體" w:eastAsia="標楷體" w:hAnsi="標楷體" w:cs="標楷體"/>
        </w:rPr>
        <w:t>教學成果分享交流及困境座談</w:t>
      </w:r>
      <w:r>
        <w:rPr>
          <w:rFonts w:ascii="標楷體" w:eastAsia="標楷體" w:hAnsi="標楷體" w:cs="標楷體" w:hint="eastAsia"/>
        </w:rPr>
        <w:t>會(時間及地點另案通知)</w:t>
      </w:r>
      <w:r>
        <w:rPr>
          <w:rFonts w:ascii="標楷體" w:eastAsia="標楷體" w:hAnsi="標楷體" w:cs="標楷體"/>
        </w:rPr>
        <w:t>。</w:t>
      </w:r>
    </w:p>
    <w:p w:rsidR="006E2C2E" w:rsidRPr="00BF628E" w:rsidRDefault="006E2C2E" w:rsidP="00817909">
      <w:pPr>
        <w:spacing w:line="276" w:lineRule="auto"/>
        <w:rPr>
          <w:rFonts w:ascii="標楷體" w:eastAsia="標楷體" w:hAnsi="標楷體" w:cs="標楷體"/>
          <w:color w:val="auto"/>
        </w:rPr>
      </w:pPr>
      <w:r w:rsidRPr="00BF628E">
        <w:rPr>
          <w:rFonts w:ascii="標楷體" w:eastAsia="標楷體" w:hAnsi="標楷體" w:cs="標楷體"/>
          <w:color w:val="auto"/>
        </w:rPr>
        <w:t>（二）地點：</w:t>
      </w:r>
      <w:r w:rsidRPr="00BF628E">
        <w:rPr>
          <w:rFonts w:ascii="標楷體" w:eastAsia="標楷體" w:hAnsi="標楷體" w:cs="標楷體" w:hint="eastAsia"/>
          <w:color w:val="auto"/>
        </w:rPr>
        <w:t>餉潭國小視聽教室及圖書室</w:t>
      </w:r>
      <w:r w:rsidR="00CE141B">
        <w:rPr>
          <w:rFonts w:ascii="標楷體" w:eastAsia="標楷體" w:hAnsi="標楷體" w:cs="標楷體" w:hint="eastAsia"/>
          <w:color w:val="auto"/>
        </w:rPr>
        <w:t xml:space="preserve">(若因疫情影響會以線上研習方式      </w:t>
      </w:r>
      <w:r w:rsidR="00817909">
        <w:rPr>
          <w:rFonts w:ascii="標楷體" w:eastAsia="標楷體" w:hAnsi="標楷體" w:cs="標楷體"/>
          <w:color w:val="auto"/>
        </w:rPr>
        <w:br/>
      </w:r>
      <w:r w:rsidR="00817909">
        <w:rPr>
          <w:rFonts w:ascii="標楷體" w:eastAsia="標楷體" w:hAnsi="標楷體" w:cs="標楷體" w:hint="eastAsia"/>
          <w:color w:val="auto"/>
        </w:rPr>
        <w:t xml:space="preserve">     </w:t>
      </w:r>
      <w:r w:rsidR="00CE141B">
        <w:rPr>
          <w:rFonts w:ascii="標楷體" w:eastAsia="標楷體" w:hAnsi="標楷體" w:cs="標楷體" w:hint="eastAsia"/>
          <w:color w:val="auto"/>
        </w:rPr>
        <w:t>辦理)</w:t>
      </w:r>
      <w:r w:rsidR="00CE141B" w:rsidRPr="00CE141B">
        <w:rPr>
          <w:rFonts w:ascii="標楷體" w:eastAsia="標楷體" w:hAnsi="標楷體" w:cs="標楷體" w:hint="eastAsia"/>
          <w:color w:val="auto"/>
        </w:rPr>
        <w:t xml:space="preserve"> </w:t>
      </w:r>
      <w:r w:rsidR="00CE141B" w:rsidRPr="00BF628E">
        <w:rPr>
          <w:rFonts w:ascii="標楷體" w:eastAsia="標楷體" w:hAnsi="標楷體" w:cs="標楷體" w:hint="eastAsia"/>
          <w:color w:val="auto"/>
        </w:rPr>
        <w:t>。</w:t>
      </w:r>
    </w:p>
    <w:p w:rsidR="006E2C2E" w:rsidRPr="00BF628E" w:rsidRDefault="006E2C2E" w:rsidP="00CE141B">
      <w:pPr>
        <w:rPr>
          <w:rFonts w:ascii="標楷體" w:eastAsia="標楷體" w:hAnsi="標楷體" w:cs="標楷體"/>
          <w:b/>
          <w:color w:val="auto"/>
          <w:sz w:val="28"/>
          <w:szCs w:val="28"/>
        </w:rPr>
      </w:pPr>
      <w:r w:rsidRPr="00BF628E">
        <w:rPr>
          <w:rFonts w:ascii="標楷體" w:eastAsia="標楷體" w:hAnsi="標楷體" w:cs="標楷體"/>
          <w:b/>
          <w:color w:val="auto"/>
          <w:sz w:val="28"/>
          <w:szCs w:val="28"/>
        </w:rPr>
        <w:t>六、參加對象與人數：</w:t>
      </w:r>
    </w:p>
    <w:p w:rsidR="00354F4C" w:rsidRDefault="00354F4C" w:rsidP="00354F4C">
      <w:pPr>
        <w:adjustRightInd w:val="0"/>
        <w:snapToGrid w:val="0"/>
        <w:spacing w:line="360" w:lineRule="auto"/>
        <w:ind w:left="480" w:hangingChars="200" w:hanging="480"/>
        <w:rPr>
          <w:rFonts w:ascii="標楷體" w:eastAsia="標楷體" w:hAnsi="標楷體" w:cs="標楷體"/>
        </w:rPr>
      </w:pPr>
      <w:r>
        <w:rPr>
          <w:rFonts w:ascii="標楷體" w:eastAsia="標楷體" w:hAnsi="標楷體" w:cs="標楷體"/>
        </w:rPr>
        <w:t>1.</w:t>
      </w:r>
      <w:r>
        <w:rPr>
          <w:rFonts w:ascii="標楷體" w:eastAsia="標楷體" w:hAnsi="標楷體" w:cs="標楷體" w:hint="eastAsia"/>
        </w:rPr>
        <w:t>「國小教學培力</w:t>
      </w:r>
      <w:r w:rsidRPr="001125CB">
        <w:rPr>
          <w:rFonts w:ascii="標楷體" w:eastAsia="標楷體" w:hAnsi="標楷體" w:cs="標楷體" w:hint="eastAsia"/>
        </w:rPr>
        <w:t>工作坊</w:t>
      </w:r>
      <w:r>
        <w:rPr>
          <w:rFonts w:ascii="標楷體" w:eastAsia="標楷體" w:hAnsi="標楷體" w:cs="標楷體" w:hint="eastAsia"/>
        </w:rPr>
        <w:t>」(場次1-5)請各國小務必擇一場次派員參加，各國中請務必派員參加「</w:t>
      </w:r>
      <w:r>
        <w:rPr>
          <w:rFonts w:ascii="標楷體" w:eastAsia="標楷體" w:hAnsi="標楷體" w:cs="標楷體"/>
        </w:rPr>
        <w:t>國中國語文教學工作坊</w:t>
      </w:r>
      <w:r>
        <w:rPr>
          <w:rFonts w:ascii="標楷體" w:eastAsia="標楷體" w:hAnsi="標楷體" w:cs="標楷體" w:hint="eastAsia"/>
        </w:rPr>
        <w:t>」，每場次包含2次研習，請</w:t>
      </w:r>
      <w:r>
        <w:rPr>
          <w:rFonts w:ascii="標楷體" w:eastAsia="標楷體" w:hAnsi="標楷體" w:cs="標楷體" w:hint="eastAsia"/>
        </w:rPr>
        <w:lastRenderedPageBreak/>
        <w:t>全程參與，以利課程銜接。</w:t>
      </w:r>
    </w:p>
    <w:p w:rsidR="00354F4C" w:rsidRDefault="00354F4C" w:rsidP="00354F4C">
      <w:pPr>
        <w:adjustRightInd w:val="0"/>
        <w:snapToGrid w:val="0"/>
        <w:spacing w:line="360" w:lineRule="auto"/>
        <w:ind w:left="480" w:hangingChars="200" w:hanging="480"/>
        <w:rPr>
          <w:rFonts w:ascii="標楷體" w:eastAsia="標楷體" w:hAnsi="標楷體" w:cs="標楷體"/>
        </w:rPr>
      </w:pPr>
      <w:r>
        <w:rPr>
          <w:rFonts w:ascii="標楷體" w:eastAsia="標楷體" w:hAnsi="標楷體" w:cs="標楷體" w:hint="eastAsia"/>
        </w:rPr>
        <w:t xml:space="preserve"> </w:t>
      </w:r>
      <w:r>
        <w:rPr>
          <w:rFonts w:ascii="標楷體" w:eastAsia="標楷體" w:hAnsi="標楷體" w:cs="標楷體"/>
        </w:rPr>
        <w:t xml:space="preserve">   2.</w:t>
      </w:r>
      <w:r w:rsidRPr="007B5C60">
        <w:rPr>
          <w:rFonts w:ascii="標楷體" w:eastAsia="標楷體" w:hAnsi="標楷體" w:cs="標楷體"/>
        </w:rPr>
        <w:t xml:space="preserve"> </w:t>
      </w:r>
      <w:r>
        <w:rPr>
          <w:rFonts w:ascii="標楷體" w:eastAsia="標楷體" w:hAnsi="標楷體" w:cs="標楷體"/>
        </w:rPr>
        <w:t>以非山非市及各偏遠地區學校110學年度擔任四、六年級並授課國語文領域的教師優先綠取參加。(以109學年度學力檢測學生學習成效需培力的班級優先綠取)</w:t>
      </w:r>
      <w:r>
        <w:rPr>
          <w:rFonts w:ascii="標楷體" w:eastAsia="標楷體" w:hAnsi="標楷體" w:cs="標楷體" w:hint="eastAsia"/>
        </w:rPr>
        <w:t>，每場次錄取人數40人，請</w:t>
      </w:r>
      <w:r>
        <w:rPr>
          <w:rFonts w:ascii="標楷體" w:eastAsia="標楷體" w:hAnsi="標楷體" w:cs="標楷體"/>
        </w:rPr>
        <w:t>參與教師按目前教學年段參</w:t>
      </w:r>
      <w:r>
        <w:rPr>
          <w:rFonts w:ascii="標楷體" w:eastAsia="標楷體" w:hAnsi="標楷體" w:cs="標楷體" w:hint="eastAsia"/>
        </w:rPr>
        <w:t>加。</w:t>
      </w:r>
    </w:p>
    <w:p w:rsidR="006E2C2E" w:rsidRPr="00BF628E" w:rsidRDefault="006E2C2E" w:rsidP="00CE141B">
      <w:pPr>
        <w:spacing w:after="120"/>
        <w:rPr>
          <w:rFonts w:ascii="標楷體" w:eastAsia="標楷體" w:hAnsi="標楷體" w:cs="標楷體"/>
          <w:b/>
          <w:color w:val="auto"/>
          <w:sz w:val="28"/>
          <w:szCs w:val="28"/>
        </w:rPr>
      </w:pPr>
      <w:r w:rsidRPr="00BF628E">
        <w:rPr>
          <w:rFonts w:ascii="標楷體" w:eastAsia="標楷體" w:hAnsi="標楷體" w:cs="標楷體"/>
          <w:b/>
          <w:color w:val="auto"/>
          <w:sz w:val="28"/>
          <w:szCs w:val="28"/>
        </w:rPr>
        <w:t>七、研習內容：</w:t>
      </w:r>
    </w:p>
    <w:p w:rsidR="00CE141B" w:rsidRDefault="006E2C2E" w:rsidP="00CE141B">
      <w:pPr>
        <w:ind w:firstLine="480"/>
        <w:rPr>
          <w:rFonts w:ascii="標楷體" w:eastAsia="標楷體" w:hAnsi="標楷體" w:cs="標楷體"/>
          <w:color w:val="auto"/>
        </w:rPr>
      </w:pPr>
      <w:r w:rsidRPr="00BF628E">
        <w:rPr>
          <w:rFonts w:ascii="標楷體" w:eastAsia="標楷體" w:hAnsi="標楷體" w:cs="標楷體" w:hint="eastAsia"/>
          <w:color w:val="auto"/>
        </w:rPr>
        <w:t>(一)請各參與班級教師於</w:t>
      </w:r>
      <w:r w:rsidRPr="00BF628E">
        <w:rPr>
          <w:rFonts w:ascii="標楷體" w:eastAsia="標楷體" w:hAnsi="標楷體" w:cs="標楷體"/>
          <w:color w:val="auto"/>
        </w:rPr>
        <w:t>9</w:t>
      </w:r>
      <w:r w:rsidRPr="00BF628E">
        <w:rPr>
          <w:rFonts w:ascii="標楷體" w:eastAsia="標楷體" w:hAnsi="標楷體" w:cs="標楷體" w:hint="eastAsia"/>
          <w:color w:val="auto"/>
        </w:rPr>
        <w:t>月底前進行學生基礎學習能力資料如識字量前</w:t>
      </w:r>
    </w:p>
    <w:p w:rsidR="00CE141B" w:rsidRDefault="00CE141B" w:rsidP="00CE141B">
      <w:pPr>
        <w:ind w:firstLine="480"/>
        <w:rPr>
          <w:rFonts w:ascii="標楷體" w:eastAsia="標楷體" w:hAnsi="標楷體" w:cs="標楷體"/>
          <w:color w:val="auto"/>
        </w:rPr>
      </w:pPr>
      <w:r>
        <w:rPr>
          <w:rFonts w:ascii="標楷體" w:eastAsia="標楷體" w:hAnsi="標楷體" w:cs="標楷體" w:hint="eastAsia"/>
          <w:color w:val="auto"/>
        </w:rPr>
        <w:t xml:space="preserve">    </w:t>
      </w:r>
      <w:r w:rsidR="006E2C2E" w:rsidRPr="00BF628E">
        <w:rPr>
          <w:rFonts w:ascii="標楷體" w:eastAsia="標楷體" w:hAnsi="標楷體" w:cs="標楷體" w:hint="eastAsia"/>
          <w:color w:val="auto"/>
        </w:rPr>
        <w:t>測(高師大識字量檢測系統)或其他(補救教學科技化評量或因材網)相</w:t>
      </w:r>
      <w:r>
        <w:rPr>
          <w:rFonts w:ascii="標楷體" w:eastAsia="標楷體" w:hAnsi="標楷體" w:cs="標楷體" w:hint="eastAsia"/>
          <w:color w:val="auto"/>
        </w:rPr>
        <w:t xml:space="preserve"> </w:t>
      </w:r>
    </w:p>
    <w:p w:rsidR="006E2C2E" w:rsidRPr="00BF628E" w:rsidRDefault="00CE141B" w:rsidP="00CE141B">
      <w:pPr>
        <w:ind w:firstLine="480"/>
        <w:rPr>
          <w:rFonts w:ascii="標楷體" w:eastAsia="標楷體" w:hAnsi="標楷體" w:cs="標楷體"/>
          <w:color w:val="auto"/>
        </w:rPr>
      </w:pPr>
      <w:r>
        <w:rPr>
          <w:rFonts w:ascii="標楷體" w:eastAsia="標楷體" w:hAnsi="標楷體" w:cs="標楷體" w:hint="eastAsia"/>
          <w:color w:val="auto"/>
        </w:rPr>
        <w:t xml:space="preserve">    </w:t>
      </w:r>
      <w:r w:rsidR="006E2C2E" w:rsidRPr="00BF628E">
        <w:rPr>
          <w:rFonts w:ascii="標楷體" w:eastAsia="標楷體" w:hAnsi="標楷體" w:cs="標楷體" w:hint="eastAsia"/>
          <w:color w:val="auto"/>
        </w:rPr>
        <w:t>關學習檢測分析皆可。</w:t>
      </w:r>
    </w:p>
    <w:p w:rsidR="006E2C2E" w:rsidRPr="00BF628E" w:rsidRDefault="00CE141B" w:rsidP="00CE141B">
      <w:pPr>
        <w:ind w:firstLine="480"/>
        <w:rPr>
          <w:rFonts w:ascii="標楷體" w:eastAsia="標楷體" w:hAnsi="標楷體" w:cs="標楷體"/>
          <w:color w:val="auto"/>
        </w:rPr>
      </w:pPr>
      <w:r>
        <w:rPr>
          <w:rFonts w:ascii="標楷體" w:eastAsia="標楷體" w:hAnsi="標楷體" w:cs="標楷體" w:hint="eastAsia"/>
          <w:color w:val="auto"/>
        </w:rPr>
        <w:t xml:space="preserve">    </w:t>
      </w:r>
      <w:r w:rsidR="006E2C2E" w:rsidRPr="00BF628E">
        <w:rPr>
          <w:rFonts w:ascii="標楷體" w:eastAsia="標楷體" w:hAnsi="標楷體" w:cs="標楷體" w:hint="eastAsia"/>
          <w:color w:val="auto"/>
        </w:rPr>
        <w:t>1</w:t>
      </w:r>
      <w:r w:rsidR="006E2C2E" w:rsidRPr="00BF628E">
        <w:rPr>
          <w:rFonts w:ascii="標楷體" w:eastAsia="標楷體" w:hAnsi="標楷體" w:cs="標楷體"/>
          <w:color w:val="auto"/>
        </w:rPr>
        <w:t>11</w:t>
      </w:r>
      <w:r w:rsidR="006E2C2E" w:rsidRPr="00BF628E">
        <w:rPr>
          <w:rFonts w:ascii="標楷體" w:eastAsia="標楷體" w:hAnsi="標楷體" w:cs="標楷體" w:hint="eastAsia"/>
          <w:color w:val="auto"/>
        </w:rPr>
        <w:t>年5月底前再進行後測，以確實掌握學生學習成效及進步情形。</w:t>
      </w:r>
    </w:p>
    <w:p w:rsidR="00CE141B" w:rsidRDefault="006E2C2E" w:rsidP="00CE141B">
      <w:pPr>
        <w:ind w:firstLine="480"/>
        <w:rPr>
          <w:rFonts w:ascii="標楷體" w:eastAsia="標楷體" w:hAnsi="標楷體" w:cs="標楷體"/>
          <w:color w:val="auto"/>
        </w:rPr>
      </w:pPr>
      <w:r w:rsidRPr="00BF628E">
        <w:rPr>
          <w:rFonts w:ascii="標楷體" w:eastAsia="標楷體" w:hAnsi="標楷體" w:cs="標楷體" w:hint="eastAsia"/>
          <w:color w:val="auto"/>
        </w:rPr>
        <w:t>(二)本學年度基礎教學培力以</w:t>
      </w:r>
      <w:r w:rsidRPr="00CA195D">
        <w:rPr>
          <w:rFonts w:ascii="標楷體" w:eastAsia="標楷體" w:hAnsi="標楷體" w:cs="標楷體" w:hint="eastAsia"/>
          <w:color w:val="auto"/>
        </w:rPr>
        <w:t>文本知識</w:t>
      </w:r>
      <w:r w:rsidRPr="00BF628E">
        <w:rPr>
          <w:rFonts w:ascii="標楷體" w:eastAsia="標楷體" w:hAnsi="標楷體" w:cs="標楷體" w:hint="eastAsia"/>
          <w:color w:val="auto"/>
        </w:rPr>
        <w:t>及</w:t>
      </w:r>
      <w:r w:rsidRPr="00CA195D">
        <w:rPr>
          <w:rFonts w:ascii="標楷體" w:eastAsia="標楷體" w:hAnsi="標楷體" w:cs="標楷體" w:hint="eastAsia"/>
          <w:color w:val="auto"/>
        </w:rPr>
        <w:t>字詞與語句理解</w:t>
      </w:r>
      <w:r w:rsidRPr="00BF628E">
        <w:rPr>
          <w:rFonts w:ascii="標楷體" w:eastAsia="標楷體" w:hAnsi="標楷體" w:cs="標楷體" w:hint="eastAsia"/>
          <w:color w:val="auto"/>
        </w:rPr>
        <w:t>為重點，以提升</w:t>
      </w:r>
    </w:p>
    <w:p w:rsidR="006E2C2E" w:rsidRPr="00BF628E" w:rsidRDefault="00CE141B" w:rsidP="00CE141B">
      <w:pPr>
        <w:ind w:firstLine="480"/>
        <w:rPr>
          <w:rFonts w:ascii="標楷體" w:eastAsia="標楷體" w:hAnsi="標楷體" w:cs="標楷體"/>
          <w:color w:val="auto"/>
        </w:rPr>
      </w:pPr>
      <w:r>
        <w:rPr>
          <w:rFonts w:ascii="標楷體" w:eastAsia="標楷體" w:hAnsi="標楷體" w:cs="標楷體" w:hint="eastAsia"/>
          <w:color w:val="auto"/>
        </w:rPr>
        <w:t xml:space="preserve">    </w:t>
      </w:r>
      <w:r w:rsidR="006E2C2E" w:rsidRPr="00BF628E">
        <w:rPr>
          <w:rFonts w:ascii="標楷體" w:eastAsia="標楷體" w:hAnsi="標楷體" w:cs="標楷體" w:hint="eastAsia"/>
          <w:color w:val="auto"/>
        </w:rPr>
        <w:t>學生學習基礎能力。</w:t>
      </w:r>
    </w:p>
    <w:p w:rsidR="006E2C2E" w:rsidRPr="00BF628E" w:rsidRDefault="006E2C2E" w:rsidP="00CE141B">
      <w:pPr>
        <w:ind w:firstLine="480"/>
        <w:rPr>
          <w:rFonts w:ascii="標楷體" w:eastAsia="標楷體" w:hAnsi="標楷體" w:cs="標楷體"/>
          <w:color w:val="auto"/>
        </w:rPr>
      </w:pPr>
      <w:r w:rsidRPr="00BF628E">
        <w:rPr>
          <w:rFonts w:ascii="標楷體" w:eastAsia="標楷體" w:hAnsi="標楷體" w:cs="標楷體" w:hint="eastAsia"/>
          <w:color w:val="auto"/>
        </w:rPr>
        <w:t>(三)研習時間及內容</w:t>
      </w:r>
    </w:p>
    <w:p w:rsidR="006E2C2E" w:rsidRPr="00BF628E" w:rsidRDefault="006E2C2E" w:rsidP="00CE141B">
      <w:pPr>
        <w:ind w:firstLine="480"/>
        <w:rPr>
          <w:rFonts w:ascii="標楷體" w:eastAsia="標楷體" w:hAnsi="標楷體" w:cs="標楷體"/>
          <w:color w:val="auto"/>
        </w:rPr>
      </w:pPr>
    </w:p>
    <w:tbl>
      <w:tblPr>
        <w:tblW w:w="106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1"/>
        <w:gridCol w:w="1616"/>
        <w:gridCol w:w="2617"/>
        <w:gridCol w:w="1814"/>
        <w:gridCol w:w="1843"/>
        <w:gridCol w:w="1741"/>
      </w:tblGrid>
      <w:tr w:rsidR="006E2C2E" w:rsidRPr="00BF628E" w:rsidTr="00B80444">
        <w:trPr>
          <w:jc w:val="center"/>
        </w:trPr>
        <w:tc>
          <w:tcPr>
            <w:tcW w:w="1041" w:type="dxa"/>
            <w:shd w:val="clear" w:color="auto" w:fill="auto"/>
            <w:vAlign w:val="center"/>
          </w:tcPr>
          <w:p w:rsidR="006E2C2E" w:rsidRPr="00BF628E" w:rsidRDefault="006E2C2E" w:rsidP="00AF03A1">
            <w:pPr>
              <w:jc w:val="center"/>
              <w:rPr>
                <w:rFonts w:ascii="標楷體" w:eastAsia="標楷體" w:hAnsi="標楷體" w:cs="標楷體"/>
                <w:b/>
                <w:color w:val="auto"/>
                <w:shd w:val="clear" w:color="auto" w:fill="D9D9D9"/>
              </w:rPr>
            </w:pPr>
            <w:r w:rsidRPr="00BF628E">
              <w:rPr>
                <w:rFonts w:ascii="標楷體" w:eastAsia="標楷體" w:hAnsi="標楷體" w:cs="標楷體"/>
                <w:b/>
                <w:color w:val="auto"/>
              </w:rPr>
              <w:t>場次</w:t>
            </w:r>
          </w:p>
        </w:tc>
        <w:tc>
          <w:tcPr>
            <w:tcW w:w="1616" w:type="dxa"/>
            <w:shd w:val="clear" w:color="auto" w:fill="auto"/>
            <w:vAlign w:val="center"/>
          </w:tcPr>
          <w:p w:rsidR="006E2C2E" w:rsidRPr="00BF628E" w:rsidRDefault="006E2C2E" w:rsidP="00AF03A1">
            <w:pPr>
              <w:jc w:val="center"/>
              <w:rPr>
                <w:rFonts w:ascii="標楷體" w:eastAsia="標楷體" w:hAnsi="標楷體" w:cs="標楷體"/>
                <w:b/>
                <w:color w:val="auto"/>
                <w:shd w:val="clear" w:color="auto" w:fill="D9D9D9"/>
              </w:rPr>
            </w:pPr>
            <w:r w:rsidRPr="00BF628E">
              <w:rPr>
                <w:rFonts w:ascii="標楷體" w:eastAsia="標楷體" w:hAnsi="標楷體" w:cs="標楷體"/>
                <w:b/>
                <w:color w:val="auto"/>
              </w:rPr>
              <w:t>時間</w:t>
            </w:r>
          </w:p>
        </w:tc>
        <w:tc>
          <w:tcPr>
            <w:tcW w:w="2617" w:type="dxa"/>
            <w:shd w:val="clear" w:color="auto" w:fill="auto"/>
            <w:vAlign w:val="center"/>
          </w:tcPr>
          <w:p w:rsidR="006E2C2E" w:rsidRPr="00BF628E" w:rsidRDefault="006E2C2E" w:rsidP="00AF03A1">
            <w:pPr>
              <w:jc w:val="center"/>
              <w:rPr>
                <w:rFonts w:ascii="標楷體" w:eastAsia="標楷體" w:hAnsi="標楷體" w:cs="標楷體"/>
                <w:b/>
                <w:color w:val="auto"/>
                <w:shd w:val="clear" w:color="auto" w:fill="D9D9D9"/>
              </w:rPr>
            </w:pPr>
            <w:r w:rsidRPr="00BF628E">
              <w:rPr>
                <w:rFonts w:ascii="標楷體" w:eastAsia="標楷體" w:hAnsi="標楷體" w:cs="標楷體"/>
                <w:b/>
                <w:color w:val="auto"/>
              </w:rPr>
              <w:t>課程內容</w:t>
            </w:r>
          </w:p>
        </w:tc>
        <w:tc>
          <w:tcPr>
            <w:tcW w:w="1814" w:type="dxa"/>
            <w:shd w:val="clear" w:color="auto" w:fill="auto"/>
          </w:tcPr>
          <w:p w:rsidR="006E2C2E" w:rsidRPr="00BF628E" w:rsidRDefault="006E2C2E" w:rsidP="00AF03A1">
            <w:pPr>
              <w:jc w:val="center"/>
              <w:rPr>
                <w:rFonts w:ascii="標楷體" w:eastAsia="標楷體" w:hAnsi="標楷體" w:cs="標楷體"/>
                <w:b/>
                <w:color w:val="auto"/>
                <w:shd w:val="clear" w:color="auto" w:fill="D9D9D9"/>
              </w:rPr>
            </w:pPr>
            <w:r w:rsidRPr="00BF628E">
              <w:rPr>
                <w:rFonts w:ascii="標楷體" w:eastAsia="標楷體" w:hAnsi="標楷體" w:cs="標楷體"/>
                <w:b/>
                <w:color w:val="auto"/>
              </w:rPr>
              <w:t>講師</w:t>
            </w:r>
          </w:p>
        </w:tc>
        <w:tc>
          <w:tcPr>
            <w:tcW w:w="1843" w:type="dxa"/>
            <w:shd w:val="clear" w:color="auto" w:fill="auto"/>
            <w:vAlign w:val="center"/>
          </w:tcPr>
          <w:p w:rsidR="006E2C2E" w:rsidRPr="00BF628E" w:rsidRDefault="006E2C2E" w:rsidP="00AF03A1">
            <w:pPr>
              <w:jc w:val="center"/>
              <w:rPr>
                <w:rFonts w:ascii="標楷體" w:eastAsia="標楷體" w:hAnsi="標楷體" w:cs="標楷體"/>
                <w:b/>
                <w:color w:val="auto"/>
                <w:shd w:val="clear" w:color="auto" w:fill="D9D9D9"/>
              </w:rPr>
            </w:pPr>
            <w:r w:rsidRPr="00BF628E">
              <w:rPr>
                <w:rFonts w:ascii="標楷體" w:eastAsia="標楷體" w:hAnsi="標楷體" w:cs="標楷體"/>
                <w:b/>
                <w:color w:val="auto"/>
              </w:rPr>
              <w:t>實施方式</w:t>
            </w:r>
          </w:p>
        </w:tc>
        <w:tc>
          <w:tcPr>
            <w:tcW w:w="1741" w:type="dxa"/>
          </w:tcPr>
          <w:p w:rsidR="006E2C2E" w:rsidRPr="00BF628E" w:rsidRDefault="006E2C2E" w:rsidP="00AF03A1">
            <w:pPr>
              <w:jc w:val="center"/>
              <w:rPr>
                <w:rFonts w:ascii="標楷體" w:eastAsia="標楷體" w:hAnsi="標楷體" w:cs="標楷體"/>
                <w:b/>
                <w:color w:val="auto"/>
              </w:rPr>
            </w:pPr>
            <w:r w:rsidRPr="00BF628E">
              <w:rPr>
                <w:rFonts w:ascii="標楷體" w:eastAsia="標楷體" w:hAnsi="標楷體" w:cs="標楷體" w:hint="eastAsia"/>
                <w:b/>
                <w:color w:val="auto"/>
              </w:rPr>
              <w:t>參加對象</w:t>
            </w:r>
          </w:p>
        </w:tc>
      </w:tr>
      <w:tr w:rsidR="006E2C2E" w:rsidRPr="00BF628E" w:rsidTr="00B80444">
        <w:trPr>
          <w:jc w:val="center"/>
        </w:trPr>
        <w:tc>
          <w:tcPr>
            <w:tcW w:w="1041" w:type="dxa"/>
            <w:shd w:val="clear" w:color="auto" w:fill="FFF2CC"/>
            <w:vAlign w:val="center"/>
          </w:tcPr>
          <w:p w:rsidR="006E2C2E" w:rsidRPr="00BF628E" w:rsidRDefault="006E2C2E" w:rsidP="00AF03A1">
            <w:pPr>
              <w:jc w:val="center"/>
              <w:rPr>
                <w:rFonts w:ascii="標楷體" w:eastAsia="標楷體" w:hAnsi="標楷體" w:cs="標楷體"/>
                <w:color w:val="auto"/>
              </w:rPr>
            </w:pPr>
          </w:p>
        </w:tc>
        <w:tc>
          <w:tcPr>
            <w:tcW w:w="1616" w:type="dxa"/>
            <w:shd w:val="clear" w:color="auto" w:fill="FFF2CC"/>
            <w:vAlign w:val="center"/>
          </w:tcPr>
          <w:p w:rsidR="006E2C2E" w:rsidRPr="00BF628E" w:rsidRDefault="006E2C2E" w:rsidP="00AF03A1">
            <w:pPr>
              <w:rPr>
                <w:rFonts w:ascii="標楷體" w:eastAsia="標楷體" w:hAnsi="標楷體" w:cs="標楷體"/>
                <w:color w:val="auto"/>
              </w:rPr>
            </w:pPr>
            <w:r w:rsidRPr="00BF628E">
              <w:rPr>
                <w:rFonts w:ascii="標楷體" w:eastAsia="標楷體" w:hAnsi="標楷體" w:cs="標楷體" w:hint="eastAsia"/>
                <w:color w:val="auto"/>
              </w:rPr>
              <w:t>1</w:t>
            </w:r>
            <w:r w:rsidRPr="00BF628E">
              <w:rPr>
                <w:rFonts w:ascii="標楷體" w:eastAsia="標楷體" w:hAnsi="標楷體" w:cs="標楷體"/>
                <w:color w:val="auto"/>
              </w:rPr>
              <w:t>10/09/30</w:t>
            </w:r>
            <w:r w:rsidRPr="00BF628E">
              <w:rPr>
                <w:rFonts w:ascii="標楷體" w:eastAsia="標楷體" w:hAnsi="標楷體" w:cs="標楷體" w:hint="eastAsia"/>
                <w:color w:val="auto"/>
              </w:rPr>
              <w:t>前</w:t>
            </w:r>
          </w:p>
        </w:tc>
        <w:tc>
          <w:tcPr>
            <w:tcW w:w="2617" w:type="dxa"/>
            <w:shd w:val="clear" w:color="auto" w:fill="FFF2CC"/>
            <w:vAlign w:val="center"/>
          </w:tcPr>
          <w:p w:rsidR="006E2C2E" w:rsidRPr="00BF628E" w:rsidRDefault="006E2C2E" w:rsidP="00AF03A1">
            <w:pPr>
              <w:rPr>
                <w:rFonts w:ascii="標楷體" w:eastAsia="標楷體" w:hAnsi="標楷體" w:cs="標楷體"/>
                <w:color w:val="auto"/>
              </w:rPr>
            </w:pPr>
            <w:r w:rsidRPr="00BF628E">
              <w:rPr>
                <w:rFonts w:ascii="標楷體" w:eastAsia="標楷體" w:hAnsi="標楷體" w:cs="標楷體" w:hint="eastAsia"/>
                <w:color w:val="auto"/>
              </w:rPr>
              <w:t>各校檢測四六年級識字量</w:t>
            </w:r>
          </w:p>
        </w:tc>
        <w:tc>
          <w:tcPr>
            <w:tcW w:w="1814" w:type="dxa"/>
            <w:shd w:val="clear" w:color="auto" w:fill="FFF2CC"/>
          </w:tcPr>
          <w:p w:rsidR="006E2C2E" w:rsidRPr="00BF628E" w:rsidRDefault="006E2C2E" w:rsidP="00AF03A1">
            <w:pPr>
              <w:rPr>
                <w:rFonts w:ascii="標楷體" w:eastAsia="標楷體" w:hAnsi="標楷體" w:cs="標楷體"/>
                <w:color w:val="auto"/>
              </w:rPr>
            </w:pPr>
            <w:r w:rsidRPr="00BF628E">
              <w:rPr>
                <w:rFonts w:ascii="標楷體" w:eastAsia="標楷體" w:hAnsi="標楷體" w:cs="標楷體" w:hint="eastAsia"/>
                <w:color w:val="auto"/>
              </w:rPr>
              <w:t>各校行政團隊</w:t>
            </w:r>
          </w:p>
        </w:tc>
        <w:tc>
          <w:tcPr>
            <w:tcW w:w="1843" w:type="dxa"/>
            <w:shd w:val="clear" w:color="auto" w:fill="FFF2CC"/>
            <w:vAlign w:val="center"/>
          </w:tcPr>
          <w:p w:rsidR="006E2C2E" w:rsidRPr="00BF628E" w:rsidRDefault="00CE141B" w:rsidP="00AF03A1">
            <w:pPr>
              <w:rPr>
                <w:rFonts w:ascii="標楷體" w:eastAsia="標楷體" w:hAnsi="標楷體" w:cs="標楷體"/>
                <w:color w:val="auto"/>
              </w:rPr>
            </w:pPr>
            <w:r>
              <w:rPr>
                <w:rFonts w:ascii="標楷體" w:eastAsia="標楷體" w:hAnsi="標楷體" w:cs="標楷體" w:hint="eastAsia"/>
                <w:color w:val="auto"/>
              </w:rPr>
              <w:t>參加研習教師之班級</w:t>
            </w:r>
          </w:p>
        </w:tc>
        <w:tc>
          <w:tcPr>
            <w:tcW w:w="1741" w:type="dxa"/>
            <w:shd w:val="clear" w:color="auto" w:fill="FFF2CC"/>
          </w:tcPr>
          <w:p w:rsidR="006E2C2E" w:rsidRPr="00BF628E" w:rsidRDefault="006E2C2E" w:rsidP="00AF03A1">
            <w:pPr>
              <w:rPr>
                <w:rFonts w:ascii="標楷體" w:eastAsia="標楷體" w:hAnsi="標楷體" w:cs="標楷體"/>
                <w:color w:val="auto"/>
              </w:rPr>
            </w:pPr>
            <w:r w:rsidRPr="00BF628E">
              <w:rPr>
                <w:rFonts w:ascii="標楷體" w:eastAsia="標楷體" w:hAnsi="標楷體" w:cs="標楷體" w:hint="eastAsia"/>
                <w:color w:val="auto"/>
              </w:rPr>
              <w:t>各校</w:t>
            </w:r>
            <w:r w:rsidR="00207C10">
              <w:rPr>
                <w:rFonts w:ascii="標楷體" w:eastAsia="標楷體" w:hAnsi="標楷體" w:cs="標楷體" w:hint="eastAsia"/>
                <w:color w:val="auto"/>
              </w:rPr>
              <w:t>參與研習教師之班級學生</w:t>
            </w:r>
          </w:p>
        </w:tc>
      </w:tr>
      <w:tr w:rsidR="00207C10" w:rsidRPr="00BF628E" w:rsidTr="00B80444">
        <w:trPr>
          <w:trHeight w:val="1380"/>
          <w:jc w:val="center"/>
        </w:trPr>
        <w:tc>
          <w:tcPr>
            <w:tcW w:w="1041" w:type="dxa"/>
            <w:shd w:val="clear" w:color="auto" w:fill="auto"/>
            <w:vAlign w:val="center"/>
          </w:tcPr>
          <w:p w:rsidR="00207C10" w:rsidRPr="00BF628E" w:rsidRDefault="00B80444" w:rsidP="00AF03A1">
            <w:pPr>
              <w:jc w:val="center"/>
              <w:rPr>
                <w:rFonts w:ascii="標楷體" w:eastAsia="標楷體" w:hAnsi="標楷體" w:cs="標楷體"/>
                <w:color w:val="auto"/>
                <w:sz w:val="28"/>
                <w:szCs w:val="28"/>
              </w:rPr>
            </w:pPr>
            <w:r>
              <w:rPr>
                <w:rFonts w:ascii="標楷體" w:eastAsia="標楷體" w:hAnsi="標楷體" w:cs="標楷體" w:hint="eastAsia"/>
              </w:rPr>
              <w:t>高年級</w:t>
            </w:r>
            <w:r w:rsidRPr="001125CB">
              <w:rPr>
                <w:rFonts w:ascii="標楷體" w:eastAsia="標楷體" w:hAnsi="標楷體" w:cs="標楷體"/>
              </w:rPr>
              <w:t>文本知識語文教學工作坊</w:t>
            </w:r>
          </w:p>
        </w:tc>
        <w:tc>
          <w:tcPr>
            <w:tcW w:w="1616" w:type="dxa"/>
            <w:shd w:val="clear" w:color="auto" w:fill="auto"/>
            <w:vAlign w:val="center"/>
          </w:tcPr>
          <w:p w:rsidR="00207C10" w:rsidRPr="00BF628E" w:rsidRDefault="00207C10" w:rsidP="00AF03A1">
            <w:pPr>
              <w:ind w:left="-95" w:right="-98"/>
              <w:jc w:val="center"/>
              <w:rPr>
                <w:rFonts w:ascii="標楷體" w:eastAsia="標楷體" w:hAnsi="標楷體" w:cs="標楷體"/>
                <w:color w:val="auto"/>
              </w:rPr>
            </w:pPr>
            <w:r w:rsidRPr="00BF628E">
              <w:rPr>
                <w:rFonts w:ascii="標楷體" w:eastAsia="標楷體" w:hAnsi="標楷體" w:cs="標楷體"/>
                <w:color w:val="auto"/>
              </w:rPr>
              <w:t>110/</w:t>
            </w:r>
            <w:r w:rsidR="00A2572B">
              <w:rPr>
                <w:rFonts w:ascii="標楷體" w:eastAsia="標楷體" w:hAnsi="標楷體" w:cs="標楷體" w:hint="eastAsia"/>
                <w:color w:val="auto"/>
              </w:rPr>
              <w:t>12</w:t>
            </w:r>
            <w:r w:rsidRPr="00BF628E">
              <w:rPr>
                <w:rFonts w:ascii="標楷體" w:eastAsia="標楷體" w:hAnsi="標楷體" w:cs="標楷體"/>
                <w:color w:val="auto"/>
              </w:rPr>
              <w:t>/</w:t>
            </w:r>
            <w:r w:rsidR="00A2572B">
              <w:rPr>
                <w:rFonts w:ascii="標楷體" w:eastAsia="標楷體" w:hAnsi="標楷體" w:cs="標楷體" w:hint="eastAsia"/>
                <w:color w:val="auto"/>
              </w:rPr>
              <w:t>08</w:t>
            </w:r>
          </w:p>
          <w:p w:rsidR="00207C10" w:rsidRPr="00BF628E" w:rsidRDefault="00207C10" w:rsidP="00AF03A1">
            <w:pPr>
              <w:ind w:left="-95" w:right="-98"/>
              <w:jc w:val="center"/>
              <w:rPr>
                <w:rFonts w:ascii="標楷體" w:eastAsia="標楷體" w:hAnsi="標楷體" w:cs="標楷體"/>
                <w:color w:val="auto"/>
              </w:rPr>
            </w:pPr>
            <w:r w:rsidRPr="00BF628E">
              <w:rPr>
                <w:rFonts w:ascii="標楷體" w:eastAsia="標楷體" w:hAnsi="標楷體" w:cs="標楷體" w:hint="eastAsia"/>
                <w:color w:val="auto"/>
              </w:rPr>
              <w:t>11</w:t>
            </w:r>
            <w:r w:rsidR="00A2572B">
              <w:rPr>
                <w:rFonts w:ascii="標楷體" w:eastAsia="標楷體" w:hAnsi="標楷體" w:cs="標楷體" w:hint="eastAsia"/>
                <w:color w:val="auto"/>
              </w:rPr>
              <w:t>1</w:t>
            </w:r>
            <w:r w:rsidRPr="00BF628E">
              <w:rPr>
                <w:rFonts w:ascii="標楷體" w:eastAsia="標楷體" w:hAnsi="標楷體" w:cs="標楷體" w:hint="eastAsia"/>
                <w:color w:val="auto"/>
              </w:rPr>
              <w:t>/</w:t>
            </w:r>
            <w:r w:rsidR="00A2572B">
              <w:rPr>
                <w:rFonts w:ascii="標楷體" w:eastAsia="標楷體" w:hAnsi="標楷體" w:cs="標楷體" w:hint="eastAsia"/>
                <w:color w:val="auto"/>
              </w:rPr>
              <w:t>01</w:t>
            </w:r>
            <w:r w:rsidRPr="00BF628E">
              <w:rPr>
                <w:rFonts w:ascii="標楷體" w:eastAsia="標楷體" w:hAnsi="標楷體" w:cs="標楷體" w:hint="eastAsia"/>
                <w:color w:val="auto"/>
              </w:rPr>
              <w:t>/</w:t>
            </w:r>
            <w:r w:rsidR="00A2572B">
              <w:rPr>
                <w:rFonts w:ascii="標楷體" w:eastAsia="標楷體" w:hAnsi="標楷體" w:cs="標楷體" w:hint="eastAsia"/>
                <w:color w:val="auto"/>
              </w:rPr>
              <w:t>12</w:t>
            </w:r>
          </w:p>
          <w:p w:rsidR="00207C10" w:rsidRPr="00BF628E" w:rsidRDefault="00207C10" w:rsidP="00AF03A1">
            <w:pPr>
              <w:ind w:left="-95" w:right="-98"/>
              <w:jc w:val="center"/>
              <w:rPr>
                <w:rFonts w:ascii="標楷體" w:eastAsia="標楷體" w:hAnsi="標楷體" w:cs="標楷體"/>
                <w:color w:val="auto"/>
              </w:rPr>
            </w:pPr>
            <w:r w:rsidRPr="00BF628E">
              <w:rPr>
                <w:rFonts w:ascii="標楷體" w:eastAsia="標楷體" w:hAnsi="標楷體" w:cs="標楷體"/>
                <w:color w:val="auto"/>
              </w:rPr>
              <w:t>13：30~16：30</w:t>
            </w:r>
          </w:p>
        </w:tc>
        <w:tc>
          <w:tcPr>
            <w:tcW w:w="2617" w:type="dxa"/>
            <w:shd w:val="clear" w:color="auto" w:fill="auto"/>
          </w:tcPr>
          <w:p w:rsidR="00207C10" w:rsidRPr="00B170E9" w:rsidRDefault="00207C10" w:rsidP="000F7472">
            <w:pPr>
              <w:pStyle w:val="a9"/>
              <w:numPr>
                <w:ilvl w:val="0"/>
                <w:numId w:val="1"/>
              </w:numPr>
              <w:ind w:leftChars="0"/>
              <w:rPr>
                <w:rFonts w:ascii="標楷體" w:eastAsia="標楷體" w:hAnsi="標楷體"/>
                <w:lang w:eastAsia="zh-HK"/>
              </w:rPr>
            </w:pPr>
            <w:r w:rsidRPr="00B170E9">
              <w:rPr>
                <w:rFonts w:ascii="標楷體" w:eastAsia="標楷體" w:hAnsi="標楷體" w:hint="eastAsia"/>
                <w:lang w:eastAsia="zh-HK"/>
              </w:rPr>
              <w:t>比較字詞</w:t>
            </w:r>
          </w:p>
          <w:p w:rsidR="00207C10" w:rsidRPr="00B170E9" w:rsidRDefault="00207C10" w:rsidP="000F7472">
            <w:pPr>
              <w:pStyle w:val="a9"/>
              <w:numPr>
                <w:ilvl w:val="0"/>
                <w:numId w:val="1"/>
              </w:numPr>
              <w:ind w:leftChars="0"/>
              <w:rPr>
                <w:rFonts w:ascii="標楷體" w:eastAsia="標楷體" w:hAnsi="標楷體"/>
              </w:rPr>
            </w:pPr>
            <w:r w:rsidRPr="00B170E9">
              <w:rPr>
                <w:rFonts w:ascii="標楷體" w:eastAsia="標楷體" w:hAnsi="標楷體" w:hint="eastAsia"/>
                <w:lang w:eastAsia="zh-HK"/>
              </w:rPr>
              <w:t>字詞選用教學策略</w:t>
            </w:r>
          </w:p>
          <w:p w:rsidR="00207C10" w:rsidRPr="00B170E9" w:rsidRDefault="00207C10" w:rsidP="000F7472">
            <w:pPr>
              <w:pStyle w:val="a9"/>
              <w:numPr>
                <w:ilvl w:val="0"/>
                <w:numId w:val="1"/>
              </w:numPr>
              <w:ind w:leftChars="0"/>
              <w:rPr>
                <w:rFonts w:ascii="標楷體" w:eastAsia="標楷體" w:hAnsi="標楷體"/>
              </w:rPr>
            </w:pPr>
            <w:r w:rsidRPr="00B170E9">
              <w:rPr>
                <w:rFonts w:ascii="標楷體" w:eastAsia="標楷體" w:hAnsi="標楷體" w:hint="eastAsia"/>
                <w:lang w:eastAsia="zh-HK"/>
              </w:rPr>
              <w:t>句型教學策略</w:t>
            </w:r>
          </w:p>
          <w:p w:rsidR="00207C10" w:rsidRPr="00B170E9" w:rsidRDefault="00207C10" w:rsidP="000F7472">
            <w:pPr>
              <w:pStyle w:val="a9"/>
              <w:numPr>
                <w:ilvl w:val="0"/>
                <w:numId w:val="1"/>
              </w:numPr>
              <w:ind w:leftChars="0"/>
              <w:rPr>
                <w:rFonts w:ascii="標楷體" w:eastAsia="標楷體" w:hAnsi="標楷體"/>
              </w:rPr>
            </w:pPr>
            <w:r w:rsidRPr="00B170E9">
              <w:rPr>
                <w:rFonts w:ascii="標楷體" w:eastAsia="標楷體" w:hAnsi="標楷體" w:hint="eastAsia"/>
                <w:lang w:eastAsia="zh-HK"/>
              </w:rPr>
              <w:t>文章結構教學</w:t>
            </w:r>
          </w:p>
        </w:tc>
        <w:tc>
          <w:tcPr>
            <w:tcW w:w="1814" w:type="dxa"/>
            <w:shd w:val="clear" w:color="auto" w:fill="auto"/>
          </w:tcPr>
          <w:p w:rsidR="00207C10" w:rsidRPr="00207C10" w:rsidRDefault="00207C10" w:rsidP="00207C10">
            <w:pPr>
              <w:rPr>
                <w:rFonts w:ascii="標楷體" w:eastAsia="標楷體" w:hAnsi="標楷體"/>
              </w:rPr>
            </w:pPr>
            <w:r w:rsidRPr="00207C10">
              <w:rPr>
                <w:rFonts w:ascii="標楷體" w:eastAsia="標楷體" w:hAnsi="標楷體" w:hint="eastAsia"/>
              </w:rPr>
              <w:t>1.高雄師範大學方金雅教授</w:t>
            </w:r>
          </w:p>
          <w:p w:rsidR="00207C10" w:rsidRPr="00207C10" w:rsidRDefault="00207C10" w:rsidP="00207C10">
            <w:pPr>
              <w:rPr>
                <w:rFonts w:ascii="標楷體" w:eastAsia="標楷體" w:hAnsi="標楷體"/>
              </w:rPr>
            </w:pPr>
            <w:r>
              <w:rPr>
                <w:rFonts w:ascii="標楷體" w:eastAsia="標楷體" w:hAnsi="標楷體" w:hint="eastAsia"/>
              </w:rPr>
              <w:t>2.</w:t>
            </w:r>
            <w:r w:rsidRPr="00207C10">
              <w:rPr>
                <w:rFonts w:ascii="標楷體" w:eastAsia="標楷體" w:hAnsi="標楷體" w:hint="eastAsia"/>
              </w:rPr>
              <w:t>高雄</w:t>
            </w:r>
            <w:r w:rsidRPr="00207C10">
              <w:rPr>
                <w:rFonts w:ascii="標楷體" w:eastAsia="標楷體" w:hAnsi="標楷體" w:hint="eastAsia"/>
                <w:lang w:eastAsia="zh-HK"/>
              </w:rPr>
              <w:t>市仁</w:t>
            </w:r>
            <w:r w:rsidRPr="00207C10">
              <w:rPr>
                <w:rFonts w:ascii="標楷體" w:eastAsia="標楷體" w:hAnsi="標楷體" w:hint="eastAsia"/>
              </w:rPr>
              <w:t>武</w:t>
            </w:r>
            <w:r w:rsidRPr="00207C10">
              <w:rPr>
                <w:rFonts w:ascii="標楷體" w:eastAsia="標楷體" w:hAnsi="標楷體" w:hint="eastAsia"/>
                <w:lang w:eastAsia="zh-HK"/>
              </w:rPr>
              <w:t>國小蔡佳伶老師</w:t>
            </w:r>
          </w:p>
        </w:tc>
        <w:tc>
          <w:tcPr>
            <w:tcW w:w="1843" w:type="dxa"/>
            <w:shd w:val="clear" w:color="auto" w:fill="auto"/>
          </w:tcPr>
          <w:p w:rsidR="00207C10" w:rsidRPr="00B170E9" w:rsidRDefault="00207C10" w:rsidP="00207C10">
            <w:pPr>
              <w:pStyle w:val="a9"/>
              <w:numPr>
                <w:ilvl w:val="0"/>
                <w:numId w:val="3"/>
              </w:numPr>
              <w:ind w:leftChars="0"/>
              <w:rPr>
                <w:rFonts w:ascii="標楷體" w:eastAsia="標楷體" w:hAnsi="標楷體"/>
              </w:rPr>
            </w:pPr>
            <w:r w:rsidRPr="00B170E9">
              <w:rPr>
                <w:rFonts w:ascii="標楷體" w:eastAsia="標楷體" w:hAnsi="標楷體" w:hint="eastAsia"/>
              </w:rPr>
              <w:t>講授</w:t>
            </w:r>
          </w:p>
          <w:p w:rsidR="00207C10" w:rsidRPr="00207C10" w:rsidRDefault="00207C10" w:rsidP="00207C10">
            <w:pPr>
              <w:pStyle w:val="a9"/>
              <w:numPr>
                <w:ilvl w:val="0"/>
                <w:numId w:val="3"/>
              </w:numPr>
              <w:ind w:leftChars="0"/>
              <w:rPr>
                <w:rFonts w:ascii="標楷體" w:eastAsia="標楷體" w:hAnsi="標楷體"/>
              </w:rPr>
            </w:pPr>
            <w:r w:rsidRPr="00207C10">
              <w:rPr>
                <w:rFonts w:ascii="標楷體" w:eastAsia="標楷體" w:hAnsi="標楷體" w:hint="eastAsia"/>
              </w:rPr>
              <w:t>分組進行實作設計</w:t>
            </w:r>
          </w:p>
          <w:p w:rsidR="00207C10" w:rsidRPr="00BF628E" w:rsidRDefault="00207C10" w:rsidP="00207C10">
            <w:pPr>
              <w:ind w:left="168" w:hanging="168"/>
              <w:rPr>
                <w:rFonts w:ascii="標楷體" w:eastAsia="標楷體" w:hAnsi="標楷體" w:cs="標楷體"/>
                <w:color w:val="auto"/>
              </w:rPr>
            </w:pPr>
            <w:r w:rsidRPr="00B170E9">
              <w:rPr>
                <w:rFonts w:ascii="標楷體" w:eastAsia="標楷體" w:hAnsi="標楷體" w:hint="eastAsia"/>
              </w:rPr>
              <w:t>國語文領域</w:t>
            </w:r>
            <w:r w:rsidRPr="00A2572B">
              <w:rPr>
                <w:rFonts w:ascii="標楷體" w:eastAsia="標楷體" w:hAnsi="標楷體" w:hint="eastAsia"/>
                <w:bdr w:val="none" w:sz="0" w:space="0" w:color="auto"/>
                <w:lang w:eastAsia="zh-HK"/>
              </w:rPr>
              <w:t>高</w:t>
            </w:r>
            <w:r w:rsidRPr="00A2572B">
              <w:rPr>
                <w:rFonts w:ascii="標楷體" w:eastAsia="標楷體" w:hAnsi="標楷體" w:hint="eastAsia"/>
                <w:bdr w:val="none" w:sz="0" w:space="0" w:color="auto"/>
              </w:rPr>
              <w:t>年級</w:t>
            </w:r>
            <w:r w:rsidRPr="00B170E9">
              <w:rPr>
                <w:rFonts w:ascii="標楷體" w:eastAsia="標楷體" w:hAnsi="標楷體" w:hint="eastAsia"/>
              </w:rPr>
              <w:t>文本導覽</w:t>
            </w:r>
          </w:p>
        </w:tc>
        <w:tc>
          <w:tcPr>
            <w:tcW w:w="1741" w:type="dxa"/>
          </w:tcPr>
          <w:p w:rsidR="00207C10" w:rsidRPr="00BF628E" w:rsidRDefault="00207C10" w:rsidP="00AF03A1">
            <w:pPr>
              <w:rPr>
                <w:rFonts w:ascii="標楷體" w:eastAsia="標楷體" w:hAnsi="標楷體" w:cs="標楷體"/>
                <w:color w:val="auto"/>
              </w:rPr>
            </w:pPr>
            <w:r w:rsidRPr="00BF628E">
              <w:rPr>
                <w:rFonts w:ascii="標楷體" w:eastAsia="標楷體" w:hAnsi="標楷體" w:cs="標楷體" w:hint="eastAsia"/>
                <w:color w:val="auto"/>
              </w:rPr>
              <w:t>高年級教師</w:t>
            </w:r>
          </w:p>
        </w:tc>
      </w:tr>
      <w:tr w:rsidR="00207C10" w:rsidRPr="00BF628E" w:rsidTr="00B80444">
        <w:trPr>
          <w:jc w:val="center"/>
        </w:trPr>
        <w:tc>
          <w:tcPr>
            <w:tcW w:w="1041" w:type="dxa"/>
            <w:shd w:val="clear" w:color="auto" w:fill="auto"/>
            <w:vAlign w:val="center"/>
          </w:tcPr>
          <w:p w:rsidR="00207C10" w:rsidRPr="00BF628E" w:rsidRDefault="00B80444" w:rsidP="00AF03A1">
            <w:pPr>
              <w:jc w:val="center"/>
              <w:rPr>
                <w:rFonts w:ascii="標楷體" w:eastAsia="標楷體" w:hAnsi="標楷體" w:cs="標楷體"/>
                <w:color w:val="auto"/>
                <w:sz w:val="28"/>
                <w:szCs w:val="28"/>
              </w:rPr>
            </w:pPr>
            <w:r>
              <w:rPr>
                <w:rFonts w:ascii="標楷體" w:eastAsia="標楷體" w:hAnsi="標楷體" w:cs="標楷體" w:hint="eastAsia"/>
              </w:rPr>
              <w:t>高年級</w:t>
            </w:r>
            <w:r w:rsidRPr="001125CB">
              <w:rPr>
                <w:rFonts w:ascii="標楷體" w:eastAsia="標楷體" w:hAnsi="標楷體" w:cs="標楷體"/>
              </w:rPr>
              <w:t>字詞及語句理解教學工作坊</w:t>
            </w:r>
          </w:p>
        </w:tc>
        <w:tc>
          <w:tcPr>
            <w:tcW w:w="1616" w:type="dxa"/>
            <w:shd w:val="clear" w:color="auto" w:fill="auto"/>
            <w:vAlign w:val="center"/>
          </w:tcPr>
          <w:p w:rsidR="00207C10" w:rsidRPr="00BF628E" w:rsidRDefault="00207C10" w:rsidP="00AF03A1">
            <w:pPr>
              <w:ind w:left="-95" w:right="-98"/>
              <w:jc w:val="center"/>
              <w:rPr>
                <w:rFonts w:ascii="標楷體" w:eastAsia="標楷體" w:hAnsi="標楷體" w:cs="標楷體"/>
                <w:color w:val="auto"/>
              </w:rPr>
            </w:pPr>
            <w:r w:rsidRPr="00BF628E">
              <w:rPr>
                <w:rFonts w:ascii="標楷體" w:eastAsia="標楷體" w:hAnsi="標楷體" w:cs="標楷體"/>
                <w:color w:val="auto"/>
              </w:rPr>
              <w:t>110/11/10</w:t>
            </w:r>
          </w:p>
          <w:p w:rsidR="00207C10" w:rsidRPr="00BF628E" w:rsidRDefault="00207C10" w:rsidP="00AF03A1">
            <w:pPr>
              <w:ind w:left="-95" w:right="-98"/>
              <w:jc w:val="center"/>
              <w:rPr>
                <w:rFonts w:ascii="標楷體" w:eastAsia="標楷體" w:hAnsi="標楷體" w:cs="標楷體"/>
                <w:color w:val="auto"/>
              </w:rPr>
            </w:pPr>
            <w:r w:rsidRPr="00BF628E">
              <w:rPr>
                <w:rFonts w:ascii="標楷體" w:eastAsia="標楷體" w:hAnsi="標楷體" w:cs="標楷體" w:hint="eastAsia"/>
                <w:color w:val="auto"/>
              </w:rPr>
              <w:t>110/11/</w:t>
            </w:r>
            <w:r>
              <w:rPr>
                <w:rFonts w:ascii="標楷體" w:eastAsia="標楷體" w:hAnsi="標楷體" w:cs="標楷體" w:hint="eastAsia"/>
                <w:color w:val="auto"/>
              </w:rPr>
              <w:t>24</w:t>
            </w:r>
          </w:p>
          <w:p w:rsidR="00207C10" w:rsidRPr="00BF628E" w:rsidRDefault="00207C10" w:rsidP="00AF03A1">
            <w:pPr>
              <w:ind w:left="-95" w:right="-98"/>
              <w:jc w:val="center"/>
              <w:rPr>
                <w:rFonts w:ascii="標楷體" w:eastAsia="標楷體" w:hAnsi="標楷體" w:cs="標楷體"/>
                <w:color w:val="auto"/>
              </w:rPr>
            </w:pPr>
            <w:r w:rsidRPr="00BF628E">
              <w:rPr>
                <w:rFonts w:ascii="標楷體" w:eastAsia="標楷體" w:hAnsi="標楷體" w:cs="標楷體"/>
                <w:color w:val="auto"/>
              </w:rPr>
              <w:t>13：30~16：30</w:t>
            </w:r>
          </w:p>
        </w:tc>
        <w:tc>
          <w:tcPr>
            <w:tcW w:w="2617" w:type="dxa"/>
            <w:shd w:val="clear" w:color="auto" w:fill="auto"/>
          </w:tcPr>
          <w:p w:rsidR="00207C10" w:rsidRPr="00B170E9" w:rsidRDefault="00207C10" w:rsidP="00207C10">
            <w:pPr>
              <w:pStyle w:val="a9"/>
              <w:numPr>
                <w:ilvl w:val="0"/>
                <w:numId w:val="4"/>
              </w:numPr>
              <w:ind w:leftChars="0"/>
              <w:rPr>
                <w:rFonts w:ascii="標楷體" w:eastAsia="標楷體" w:hAnsi="標楷體"/>
                <w:lang w:eastAsia="zh-HK"/>
              </w:rPr>
            </w:pPr>
            <w:r w:rsidRPr="00B170E9">
              <w:rPr>
                <w:rFonts w:ascii="標楷體" w:eastAsia="標楷體" w:hAnsi="標楷體" w:hint="eastAsia"/>
                <w:lang w:eastAsia="zh-HK"/>
              </w:rPr>
              <w:t>文本解讀與詞彙教學</w:t>
            </w:r>
          </w:p>
          <w:p w:rsidR="00207C10" w:rsidRPr="00B170E9" w:rsidRDefault="00207C10" w:rsidP="00207C10">
            <w:pPr>
              <w:pStyle w:val="a9"/>
              <w:numPr>
                <w:ilvl w:val="0"/>
                <w:numId w:val="4"/>
              </w:numPr>
              <w:ind w:leftChars="0"/>
              <w:rPr>
                <w:rFonts w:ascii="標楷體" w:eastAsia="標楷體" w:hAnsi="標楷體"/>
              </w:rPr>
            </w:pPr>
            <w:r w:rsidRPr="00B170E9">
              <w:rPr>
                <w:rFonts w:ascii="標楷體" w:eastAsia="標楷體" w:hAnsi="標楷體" w:hint="eastAsia"/>
                <w:lang w:eastAsia="zh-HK"/>
              </w:rPr>
              <w:t>主題式閱讀與跨領域整合教學</w:t>
            </w:r>
          </w:p>
          <w:p w:rsidR="00207C10" w:rsidRPr="00B170E9" w:rsidRDefault="00207C10" w:rsidP="00207C10">
            <w:pPr>
              <w:pStyle w:val="a9"/>
              <w:numPr>
                <w:ilvl w:val="0"/>
                <w:numId w:val="4"/>
              </w:numPr>
              <w:ind w:leftChars="0"/>
              <w:rPr>
                <w:rFonts w:ascii="標楷體" w:eastAsia="標楷體" w:hAnsi="標楷體"/>
              </w:rPr>
            </w:pPr>
            <w:r w:rsidRPr="00B170E9">
              <w:rPr>
                <w:rFonts w:ascii="標楷體" w:eastAsia="標楷體" w:hAnsi="標楷體" w:hint="eastAsia"/>
                <w:lang w:eastAsia="zh-HK"/>
              </w:rPr>
              <w:t>理解監控教學</w:t>
            </w:r>
          </w:p>
        </w:tc>
        <w:tc>
          <w:tcPr>
            <w:tcW w:w="1814" w:type="dxa"/>
            <w:shd w:val="clear" w:color="auto" w:fill="auto"/>
          </w:tcPr>
          <w:p w:rsidR="00207C10" w:rsidRPr="0042014C" w:rsidRDefault="00207C10" w:rsidP="00207C10">
            <w:pPr>
              <w:pStyle w:val="a9"/>
              <w:numPr>
                <w:ilvl w:val="0"/>
                <w:numId w:val="5"/>
              </w:numPr>
              <w:ind w:leftChars="0"/>
              <w:rPr>
                <w:rFonts w:ascii="標楷體" w:eastAsia="標楷體" w:hAnsi="標楷體"/>
              </w:rPr>
            </w:pPr>
            <w:r w:rsidRPr="0042014C">
              <w:rPr>
                <w:rFonts w:ascii="標楷體" w:eastAsia="標楷體" w:hAnsi="標楷體" w:hint="eastAsia"/>
              </w:rPr>
              <w:t>高雄師範大學方金雅教授</w:t>
            </w:r>
          </w:p>
          <w:p w:rsidR="00207C10" w:rsidRPr="0042014C" w:rsidRDefault="00207C10" w:rsidP="00207C10">
            <w:pPr>
              <w:pStyle w:val="a9"/>
              <w:numPr>
                <w:ilvl w:val="0"/>
                <w:numId w:val="5"/>
              </w:numPr>
              <w:ind w:leftChars="0"/>
              <w:rPr>
                <w:rFonts w:ascii="標楷體" w:eastAsia="標楷體" w:hAnsi="標楷體"/>
              </w:rPr>
            </w:pPr>
            <w:r w:rsidRPr="0042014C">
              <w:rPr>
                <w:rFonts w:ascii="標楷體" w:eastAsia="標楷體" w:hAnsi="標楷體" w:hint="eastAsia"/>
              </w:rPr>
              <w:t>高雄</w:t>
            </w:r>
            <w:r w:rsidRPr="0042014C">
              <w:rPr>
                <w:rFonts w:ascii="標楷體" w:eastAsia="標楷體" w:hAnsi="標楷體" w:hint="eastAsia"/>
                <w:lang w:eastAsia="zh-HK"/>
              </w:rPr>
              <w:t>市仁</w:t>
            </w:r>
            <w:r w:rsidRPr="0042014C">
              <w:rPr>
                <w:rFonts w:ascii="標楷體" w:eastAsia="標楷體" w:hAnsi="標楷體" w:hint="eastAsia"/>
              </w:rPr>
              <w:t>武</w:t>
            </w:r>
            <w:r w:rsidRPr="0042014C">
              <w:rPr>
                <w:rFonts w:ascii="標楷體" w:eastAsia="標楷體" w:hAnsi="標楷體" w:hint="eastAsia"/>
                <w:lang w:eastAsia="zh-HK"/>
              </w:rPr>
              <w:t>國小蔡佳伶老師</w:t>
            </w:r>
          </w:p>
        </w:tc>
        <w:tc>
          <w:tcPr>
            <w:tcW w:w="1843" w:type="dxa"/>
            <w:shd w:val="clear" w:color="auto" w:fill="auto"/>
          </w:tcPr>
          <w:p w:rsidR="00207C10" w:rsidRPr="00BF628E" w:rsidRDefault="00207C10" w:rsidP="00AF03A1">
            <w:pPr>
              <w:rPr>
                <w:rFonts w:ascii="標楷體" w:eastAsia="標楷體" w:hAnsi="標楷體" w:cs="標楷體"/>
                <w:color w:val="auto"/>
              </w:rPr>
            </w:pPr>
            <w:r w:rsidRPr="00BF628E">
              <w:rPr>
                <w:rFonts w:ascii="標楷體" w:eastAsia="標楷體" w:hAnsi="標楷體" w:cs="標楷體"/>
                <w:color w:val="auto"/>
              </w:rPr>
              <w:t>1.分四組討論</w:t>
            </w:r>
          </w:p>
          <w:p w:rsidR="00207C10" w:rsidRPr="00BF628E" w:rsidRDefault="00207C10" w:rsidP="00AF03A1">
            <w:pPr>
              <w:rPr>
                <w:rFonts w:ascii="標楷體" w:eastAsia="標楷體" w:hAnsi="標楷體" w:cs="標楷體"/>
                <w:color w:val="auto"/>
              </w:rPr>
            </w:pPr>
            <w:r w:rsidRPr="00BF628E">
              <w:rPr>
                <w:rFonts w:ascii="標楷體" w:eastAsia="標楷體" w:hAnsi="標楷體" w:cs="標楷體"/>
                <w:color w:val="auto"/>
              </w:rPr>
              <w:t>2.</w:t>
            </w:r>
            <w:r w:rsidRPr="00BF628E">
              <w:rPr>
                <w:rFonts w:ascii="標楷體" w:eastAsia="標楷體" w:hAnsi="標楷體" w:cs="標楷體" w:hint="eastAsia"/>
                <w:color w:val="auto"/>
              </w:rPr>
              <w:t>語文教材</w:t>
            </w:r>
          </w:p>
          <w:p w:rsidR="00207C10" w:rsidRPr="00BF628E" w:rsidRDefault="00207C10" w:rsidP="00AF03A1">
            <w:pPr>
              <w:rPr>
                <w:rFonts w:ascii="標楷體" w:eastAsia="標楷體" w:hAnsi="標楷體" w:cs="標楷體"/>
                <w:color w:val="auto"/>
              </w:rPr>
            </w:pPr>
            <w:r w:rsidRPr="00BF628E">
              <w:rPr>
                <w:rFonts w:ascii="標楷體" w:eastAsia="標楷體" w:hAnsi="標楷體" w:cs="標楷體"/>
                <w:color w:val="auto"/>
              </w:rPr>
              <w:t>3.</w:t>
            </w:r>
            <w:r w:rsidRPr="00BF628E">
              <w:rPr>
                <w:rFonts w:ascii="標楷體" w:eastAsia="標楷體" w:hAnsi="標楷體" w:cs="標楷體" w:hint="eastAsia"/>
                <w:color w:val="auto"/>
              </w:rPr>
              <w:t>多文本閱讀</w:t>
            </w:r>
          </w:p>
        </w:tc>
        <w:tc>
          <w:tcPr>
            <w:tcW w:w="1741" w:type="dxa"/>
          </w:tcPr>
          <w:p w:rsidR="00207C10" w:rsidRPr="00BF628E" w:rsidRDefault="00207C10" w:rsidP="00AF03A1">
            <w:pPr>
              <w:rPr>
                <w:rFonts w:ascii="標楷體" w:eastAsia="標楷體" w:hAnsi="標楷體" w:cs="標楷體"/>
                <w:color w:val="auto"/>
              </w:rPr>
            </w:pPr>
            <w:r w:rsidRPr="00BF628E">
              <w:rPr>
                <w:rFonts w:ascii="標楷體" w:eastAsia="標楷體" w:hAnsi="標楷體" w:cs="標楷體" w:hint="eastAsia"/>
                <w:color w:val="auto"/>
              </w:rPr>
              <w:t>高年級教師</w:t>
            </w:r>
          </w:p>
        </w:tc>
      </w:tr>
      <w:tr w:rsidR="006E2C2E" w:rsidRPr="00BF628E" w:rsidTr="00B80444">
        <w:trPr>
          <w:jc w:val="center"/>
        </w:trPr>
        <w:tc>
          <w:tcPr>
            <w:tcW w:w="1041" w:type="dxa"/>
            <w:shd w:val="clear" w:color="auto" w:fill="auto"/>
            <w:vAlign w:val="center"/>
          </w:tcPr>
          <w:p w:rsidR="006E2C2E" w:rsidRPr="00BF628E" w:rsidRDefault="00B80444" w:rsidP="00AF03A1">
            <w:pPr>
              <w:jc w:val="center"/>
              <w:rPr>
                <w:rFonts w:ascii="標楷體" w:eastAsia="標楷體" w:hAnsi="標楷體" w:cs="標楷體"/>
                <w:color w:val="auto"/>
              </w:rPr>
            </w:pPr>
            <w:r w:rsidRPr="001125CB">
              <w:rPr>
                <w:rFonts w:ascii="標楷體" w:eastAsia="標楷體" w:hAnsi="標楷體" w:cs="標楷體"/>
              </w:rPr>
              <w:t>中年級文本知識語文教學工作坊</w:t>
            </w:r>
          </w:p>
        </w:tc>
        <w:tc>
          <w:tcPr>
            <w:tcW w:w="1616" w:type="dxa"/>
            <w:shd w:val="clear" w:color="auto" w:fill="auto"/>
            <w:vAlign w:val="center"/>
          </w:tcPr>
          <w:p w:rsidR="006E2C2E" w:rsidRPr="00BF628E" w:rsidRDefault="006E2C2E" w:rsidP="00AF03A1">
            <w:pPr>
              <w:ind w:left="-95" w:right="-98"/>
              <w:jc w:val="center"/>
              <w:rPr>
                <w:rFonts w:ascii="標楷體" w:eastAsia="標楷體" w:hAnsi="標楷體" w:cs="標楷體"/>
                <w:color w:val="auto"/>
              </w:rPr>
            </w:pPr>
            <w:r w:rsidRPr="00BF628E">
              <w:rPr>
                <w:rFonts w:ascii="標楷體" w:eastAsia="標楷體" w:hAnsi="標楷體" w:cs="標楷體"/>
                <w:color w:val="auto"/>
              </w:rPr>
              <w:t>110/10/</w:t>
            </w:r>
            <w:r w:rsidR="00207C10">
              <w:rPr>
                <w:rFonts w:ascii="標楷體" w:eastAsia="標楷體" w:hAnsi="標楷體" w:cs="標楷體"/>
                <w:color w:val="auto"/>
              </w:rPr>
              <w:t>20</w:t>
            </w:r>
          </w:p>
          <w:p w:rsidR="006E2C2E" w:rsidRPr="00BF628E" w:rsidRDefault="006E2C2E" w:rsidP="00AF03A1">
            <w:pPr>
              <w:ind w:left="-95" w:right="-98"/>
              <w:jc w:val="center"/>
              <w:rPr>
                <w:rFonts w:ascii="標楷體" w:eastAsia="標楷體" w:hAnsi="標楷體" w:cs="標楷體"/>
                <w:color w:val="auto"/>
              </w:rPr>
            </w:pPr>
            <w:r w:rsidRPr="00BF628E">
              <w:rPr>
                <w:rFonts w:ascii="標楷體" w:eastAsia="標楷體" w:hAnsi="標楷體" w:cs="標楷體" w:hint="eastAsia"/>
                <w:color w:val="auto"/>
              </w:rPr>
              <w:t>110/10/</w:t>
            </w:r>
            <w:r w:rsidR="00207C10">
              <w:rPr>
                <w:rFonts w:ascii="標楷體" w:eastAsia="標楷體" w:hAnsi="標楷體" w:cs="標楷體" w:hint="eastAsia"/>
                <w:color w:val="auto"/>
              </w:rPr>
              <w:t>27</w:t>
            </w:r>
          </w:p>
          <w:p w:rsidR="006E2C2E" w:rsidRPr="00BF628E" w:rsidRDefault="006E2C2E" w:rsidP="00AF03A1">
            <w:pPr>
              <w:ind w:left="-95" w:right="-98"/>
              <w:jc w:val="center"/>
              <w:rPr>
                <w:rFonts w:ascii="標楷體" w:eastAsia="標楷體" w:hAnsi="標楷體" w:cs="標楷體"/>
                <w:color w:val="auto"/>
              </w:rPr>
            </w:pPr>
            <w:r w:rsidRPr="00BF628E">
              <w:rPr>
                <w:rFonts w:ascii="標楷體" w:eastAsia="標楷體" w:hAnsi="標楷體" w:cs="標楷體"/>
                <w:color w:val="auto"/>
              </w:rPr>
              <w:t>13：30~16：30</w:t>
            </w:r>
          </w:p>
        </w:tc>
        <w:tc>
          <w:tcPr>
            <w:tcW w:w="2617" w:type="dxa"/>
            <w:shd w:val="clear" w:color="auto" w:fill="auto"/>
          </w:tcPr>
          <w:p w:rsidR="006E2C2E" w:rsidRPr="00BF628E" w:rsidRDefault="006E2C2E" w:rsidP="00AF03A1">
            <w:pPr>
              <w:rPr>
                <w:rFonts w:ascii="標楷體" w:eastAsia="標楷體" w:hAnsi="標楷體" w:cs="標楷體"/>
                <w:color w:val="auto"/>
              </w:rPr>
            </w:pPr>
            <w:r w:rsidRPr="00BF628E">
              <w:rPr>
                <w:rFonts w:ascii="標楷體" w:eastAsia="標楷體" w:hAnsi="標楷體" w:cs="標楷體"/>
                <w:color w:val="auto"/>
              </w:rPr>
              <w:t>1.</w:t>
            </w:r>
            <w:r w:rsidRPr="00BF628E">
              <w:rPr>
                <w:rFonts w:ascii="標楷體" w:eastAsia="標楷體" w:hAnsi="標楷體" w:cs="標楷體" w:hint="eastAsia"/>
                <w:color w:val="auto"/>
              </w:rPr>
              <w:t>文本解讀與詞彙教學</w:t>
            </w:r>
          </w:p>
          <w:p w:rsidR="006E2C2E" w:rsidRPr="00BF628E" w:rsidRDefault="006E2C2E" w:rsidP="00AF03A1">
            <w:pPr>
              <w:ind w:left="173" w:hanging="173"/>
              <w:jc w:val="both"/>
              <w:rPr>
                <w:rFonts w:ascii="標楷體" w:eastAsia="標楷體" w:hAnsi="標楷體" w:cs="標楷體"/>
                <w:color w:val="auto"/>
              </w:rPr>
            </w:pPr>
            <w:r w:rsidRPr="00BF628E">
              <w:rPr>
                <w:rFonts w:ascii="標楷體" w:eastAsia="標楷體" w:hAnsi="標楷體" w:cs="標楷體"/>
                <w:color w:val="auto"/>
              </w:rPr>
              <w:t>2.</w:t>
            </w:r>
            <w:r w:rsidRPr="00BF628E">
              <w:rPr>
                <w:rFonts w:ascii="標楷體" w:eastAsia="標楷體" w:hAnsi="標楷體" w:cs="標楷體" w:hint="eastAsia"/>
                <w:color w:val="auto"/>
              </w:rPr>
              <w:t>主題式閱讀與跨領域整合教學策略</w:t>
            </w:r>
          </w:p>
        </w:tc>
        <w:tc>
          <w:tcPr>
            <w:tcW w:w="1814" w:type="dxa"/>
            <w:shd w:val="clear" w:color="auto" w:fill="auto"/>
          </w:tcPr>
          <w:p w:rsidR="006B6297" w:rsidRDefault="006B6297" w:rsidP="006B6297">
            <w:pPr>
              <w:pStyle w:val="a9"/>
              <w:numPr>
                <w:ilvl w:val="0"/>
                <w:numId w:val="7"/>
              </w:numPr>
              <w:ind w:leftChars="0"/>
              <w:rPr>
                <w:rFonts w:ascii="標楷體" w:eastAsia="標楷體" w:hAnsi="標楷體"/>
              </w:rPr>
            </w:pPr>
            <w:r>
              <w:rPr>
                <w:rFonts w:ascii="標楷體" w:eastAsia="標楷體" w:hAnsi="標楷體" w:hint="eastAsia"/>
              </w:rPr>
              <w:t>高</w:t>
            </w:r>
            <w:r w:rsidRPr="0042014C">
              <w:rPr>
                <w:rFonts w:ascii="標楷體" w:eastAsia="標楷體" w:hAnsi="標楷體" w:hint="eastAsia"/>
              </w:rPr>
              <w:t>雄師範大學方金雅教授</w:t>
            </w:r>
          </w:p>
          <w:p w:rsidR="006E2C2E" w:rsidRPr="00BF628E" w:rsidRDefault="006B6297" w:rsidP="006B6297">
            <w:pPr>
              <w:ind w:right="-108"/>
              <w:rPr>
                <w:rFonts w:ascii="標楷體" w:eastAsia="標楷體" w:hAnsi="標楷體" w:cs="標楷體"/>
                <w:color w:val="auto"/>
              </w:rPr>
            </w:pPr>
            <w:r>
              <w:rPr>
                <w:rFonts w:ascii="標楷體" w:eastAsia="標楷體" w:hAnsi="標楷體" w:hint="eastAsia"/>
                <w:lang w:eastAsia="zh-HK"/>
              </w:rPr>
              <w:t>2.台南市文化國小林秀娟老師</w:t>
            </w:r>
          </w:p>
        </w:tc>
        <w:tc>
          <w:tcPr>
            <w:tcW w:w="1843" w:type="dxa"/>
            <w:shd w:val="clear" w:color="auto" w:fill="auto"/>
          </w:tcPr>
          <w:p w:rsidR="006E2C2E" w:rsidRPr="00BF628E" w:rsidRDefault="006E2C2E" w:rsidP="00AF03A1">
            <w:pPr>
              <w:rPr>
                <w:rFonts w:ascii="標楷體" w:eastAsia="標楷體" w:hAnsi="標楷體" w:cs="標楷體"/>
                <w:color w:val="auto"/>
              </w:rPr>
            </w:pPr>
            <w:r w:rsidRPr="00BF628E">
              <w:rPr>
                <w:rFonts w:ascii="標楷體" w:eastAsia="標楷體" w:hAnsi="標楷體" w:cs="標楷體"/>
                <w:color w:val="auto"/>
              </w:rPr>
              <w:t>1.講授</w:t>
            </w:r>
          </w:p>
          <w:p w:rsidR="006E2C2E" w:rsidRPr="00BF628E" w:rsidRDefault="006E2C2E" w:rsidP="00AF03A1">
            <w:pPr>
              <w:ind w:left="168" w:hanging="168"/>
              <w:rPr>
                <w:rFonts w:ascii="標楷體" w:eastAsia="標楷體" w:hAnsi="標楷體" w:cs="標楷體"/>
                <w:color w:val="auto"/>
              </w:rPr>
            </w:pPr>
            <w:r w:rsidRPr="00BF628E">
              <w:rPr>
                <w:rFonts w:ascii="標楷體" w:eastAsia="標楷體" w:hAnsi="標楷體" w:cs="標楷體"/>
                <w:color w:val="auto"/>
              </w:rPr>
              <w:t>2.分</w:t>
            </w:r>
            <w:r w:rsidRPr="00BF628E">
              <w:rPr>
                <w:rFonts w:ascii="標楷體" w:eastAsia="標楷體" w:hAnsi="標楷體" w:cs="標楷體" w:hint="eastAsia"/>
                <w:color w:val="auto"/>
              </w:rPr>
              <w:t>組</w:t>
            </w:r>
            <w:r w:rsidRPr="00BF628E">
              <w:rPr>
                <w:rFonts w:ascii="標楷體" w:eastAsia="標楷體" w:hAnsi="標楷體" w:cs="標楷體"/>
                <w:color w:val="auto"/>
              </w:rPr>
              <w:t>進行實作</w:t>
            </w:r>
            <w:r w:rsidRPr="00BF628E">
              <w:rPr>
                <w:rFonts w:ascii="標楷體" w:eastAsia="標楷體" w:hAnsi="標楷體" w:cs="標楷體" w:hint="eastAsia"/>
                <w:color w:val="auto"/>
              </w:rPr>
              <w:t>設計</w:t>
            </w:r>
          </w:p>
          <w:p w:rsidR="006E2C2E" w:rsidRPr="00BF628E" w:rsidRDefault="006E2C2E" w:rsidP="00AF03A1">
            <w:pPr>
              <w:rPr>
                <w:rFonts w:ascii="標楷體" w:eastAsia="標楷體" w:hAnsi="標楷體" w:cs="標楷體"/>
                <w:color w:val="auto"/>
              </w:rPr>
            </w:pPr>
            <w:r w:rsidRPr="00BF628E">
              <w:rPr>
                <w:rFonts w:ascii="標楷體" w:eastAsia="標楷體" w:hAnsi="標楷體" w:cs="標楷體" w:hint="eastAsia"/>
                <w:color w:val="auto"/>
              </w:rPr>
              <w:t>3</w:t>
            </w:r>
            <w:r w:rsidRPr="00BF628E">
              <w:rPr>
                <w:rFonts w:ascii="標楷體" w:eastAsia="標楷體" w:hAnsi="標楷體" w:cs="標楷體"/>
                <w:color w:val="auto"/>
              </w:rPr>
              <w:t>.</w:t>
            </w:r>
            <w:r w:rsidRPr="00BF628E">
              <w:rPr>
                <w:rFonts w:ascii="標楷體" w:eastAsia="標楷體" w:hAnsi="標楷體" w:cs="標楷體" w:hint="eastAsia"/>
                <w:color w:val="auto"/>
              </w:rPr>
              <w:t>國語文領域</w:t>
            </w:r>
            <w:r w:rsidRPr="00A2572B">
              <w:rPr>
                <w:rFonts w:ascii="標楷體" w:eastAsia="標楷體" w:hAnsi="標楷體" w:cs="標楷體" w:hint="eastAsia"/>
                <w:color w:val="auto"/>
                <w:bdr w:val="none" w:sz="0" w:space="0" w:color="auto"/>
              </w:rPr>
              <w:t>中年級</w:t>
            </w:r>
            <w:r w:rsidRPr="00BF628E">
              <w:rPr>
                <w:rFonts w:ascii="標楷體" w:eastAsia="標楷體" w:hAnsi="標楷體" w:cs="標楷體"/>
                <w:color w:val="auto"/>
              </w:rPr>
              <w:t>文本導覽</w:t>
            </w:r>
          </w:p>
        </w:tc>
        <w:tc>
          <w:tcPr>
            <w:tcW w:w="1741" w:type="dxa"/>
          </w:tcPr>
          <w:p w:rsidR="006E2C2E" w:rsidRPr="00BF628E" w:rsidRDefault="006E2C2E" w:rsidP="00AF03A1">
            <w:pPr>
              <w:rPr>
                <w:rFonts w:ascii="標楷體" w:eastAsia="標楷體" w:hAnsi="標楷體" w:cs="標楷體"/>
                <w:color w:val="auto"/>
              </w:rPr>
            </w:pPr>
            <w:r w:rsidRPr="00BF628E">
              <w:rPr>
                <w:rFonts w:ascii="標楷體" w:eastAsia="標楷體" w:hAnsi="標楷體" w:cs="標楷體" w:hint="eastAsia"/>
                <w:color w:val="auto"/>
              </w:rPr>
              <w:t>中年級教師</w:t>
            </w:r>
          </w:p>
        </w:tc>
      </w:tr>
      <w:tr w:rsidR="00207C10" w:rsidRPr="00BF628E" w:rsidTr="00B80444">
        <w:trPr>
          <w:jc w:val="center"/>
        </w:trPr>
        <w:tc>
          <w:tcPr>
            <w:tcW w:w="1041" w:type="dxa"/>
            <w:shd w:val="clear" w:color="auto" w:fill="auto"/>
            <w:vAlign w:val="center"/>
          </w:tcPr>
          <w:p w:rsidR="00207C10" w:rsidRPr="00BF628E" w:rsidRDefault="00B80444" w:rsidP="00AF03A1">
            <w:pPr>
              <w:jc w:val="center"/>
              <w:rPr>
                <w:rFonts w:ascii="標楷體" w:eastAsia="標楷體" w:hAnsi="標楷體" w:cs="標楷體"/>
                <w:color w:val="auto"/>
                <w:sz w:val="28"/>
                <w:szCs w:val="28"/>
              </w:rPr>
            </w:pPr>
            <w:r w:rsidRPr="001125CB">
              <w:rPr>
                <w:rFonts w:ascii="標楷體" w:eastAsia="標楷體" w:hAnsi="標楷體" w:cs="標楷體"/>
              </w:rPr>
              <w:lastRenderedPageBreak/>
              <w:t>中年級字詞及語句理解教學工作坊</w:t>
            </w:r>
          </w:p>
        </w:tc>
        <w:tc>
          <w:tcPr>
            <w:tcW w:w="1616" w:type="dxa"/>
            <w:shd w:val="clear" w:color="auto" w:fill="auto"/>
            <w:vAlign w:val="center"/>
          </w:tcPr>
          <w:p w:rsidR="00207C10" w:rsidRPr="00BF628E" w:rsidRDefault="00207C10" w:rsidP="00AF03A1">
            <w:pPr>
              <w:ind w:left="-95" w:right="-98"/>
              <w:jc w:val="center"/>
              <w:rPr>
                <w:rFonts w:ascii="標楷體" w:eastAsia="標楷體" w:hAnsi="標楷體" w:cs="標楷體"/>
                <w:color w:val="auto"/>
              </w:rPr>
            </w:pPr>
            <w:r w:rsidRPr="00BF628E">
              <w:rPr>
                <w:rFonts w:ascii="標楷體" w:eastAsia="標楷體" w:hAnsi="標楷體" w:cs="標楷體"/>
                <w:color w:val="auto"/>
              </w:rPr>
              <w:t>110/11/</w:t>
            </w:r>
            <w:r>
              <w:rPr>
                <w:rFonts w:ascii="標楷體" w:eastAsia="標楷體" w:hAnsi="標楷體" w:cs="標楷體"/>
                <w:color w:val="auto"/>
              </w:rPr>
              <w:t>17</w:t>
            </w:r>
          </w:p>
          <w:p w:rsidR="00207C10" w:rsidRPr="00BF628E" w:rsidRDefault="00207C10" w:rsidP="00AF03A1">
            <w:pPr>
              <w:ind w:left="-95" w:right="-98"/>
              <w:jc w:val="center"/>
              <w:rPr>
                <w:rFonts w:ascii="標楷體" w:eastAsia="標楷體" w:hAnsi="標楷體" w:cs="標楷體"/>
                <w:color w:val="auto"/>
              </w:rPr>
            </w:pPr>
            <w:r w:rsidRPr="00BF628E">
              <w:rPr>
                <w:rFonts w:ascii="標楷體" w:eastAsia="標楷體" w:hAnsi="標楷體" w:cs="標楷體" w:hint="eastAsia"/>
                <w:color w:val="auto"/>
              </w:rPr>
              <w:t>110/12/01</w:t>
            </w:r>
          </w:p>
          <w:p w:rsidR="00207C10" w:rsidRPr="00BF628E" w:rsidRDefault="00207C10" w:rsidP="00AF03A1">
            <w:pPr>
              <w:ind w:left="-95" w:right="-98"/>
              <w:jc w:val="center"/>
              <w:rPr>
                <w:rFonts w:ascii="標楷體" w:eastAsia="標楷體" w:hAnsi="標楷體" w:cs="標楷體"/>
                <w:color w:val="auto"/>
              </w:rPr>
            </w:pPr>
            <w:r w:rsidRPr="00BF628E">
              <w:rPr>
                <w:rFonts w:ascii="標楷體" w:eastAsia="標楷體" w:hAnsi="標楷體" w:cs="標楷體"/>
                <w:color w:val="auto"/>
              </w:rPr>
              <w:t>13：30~16：30</w:t>
            </w:r>
          </w:p>
        </w:tc>
        <w:tc>
          <w:tcPr>
            <w:tcW w:w="2617" w:type="dxa"/>
            <w:shd w:val="clear" w:color="auto" w:fill="auto"/>
          </w:tcPr>
          <w:p w:rsidR="00207C10" w:rsidRPr="00B170E9" w:rsidRDefault="00207C10" w:rsidP="00207C10">
            <w:pPr>
              <w:pStyle w:val="a9"/>
              <w:numPr>
                <w:ilvl w:val="0"/>
                <w:numId w:val="6"/>
              </w:numPr>
              <w:ind w:leftChars="0"/>
              <w:rPr>
                <w:rFonts w:ascii="標楷體" w:eastAsia="標楷體" w:hAnsi="標楷體"/>
              </w:rPr>
            </w:pPr>
            <w:r w:rsidRPr="00B170E9">
              <w:rPr>
                <w:rFonts w:ascii="標楷體" w:eastAsia="標楷體" w:hAnsi="標楷體" w:hint="eastAsia"/>
              </w:rPr>
              <w:t>比較字詞</w:t>
            </w:r>
          </w:p>
          <w:p w:rsidR="00207C10" w:rsidRPr="00B170E9" w:rsidRDefault="00207C10" w:rsidP="00207C10">
            <w:pPr>
              <w:pStyle w:val="a9"/>
              <w:numPr>
                <w:ilvl w:val="0"/>
                <w:numId w:val="6"/>
              </w:numPr>
              <w:ind w:leftChars="0"/>
              <w:rPr>
                <w:rFonts w:ascii="標楷體" w:eastAsia="標楷體" w:hAnsi="標楷體"/>
              </w:rPr>
            </w:pPr>
            <w:r w:rsidRPr="00B170E9">
              <w:rPr>
                <w:rFonts w:ascii="標楷體" w:eastAsia="標楷體" w:hAnsi="標楷體" w:hint="eastAsia"/>
              </w:rPr>
              <w:t>字詞選用教學策略</w:t>
            </w:r>
          </w:p>
          <w:p w:rsidR="00207C10" w:rsidRPr="00B170E9" w:rsidRDefault="00207C10" w:rsidP="00207C10">
            <w:pPr>
              <w:pStyle w:val="a9"/>
              <w:numPr>
                <w:ilvl w:val="0"/>
                <w:numId w:val="6"/>
              </w:numPr>
              <w:ind w:leftChars="0"/>
              <w:rPr>
                <w:rFonts w:ascii="標楷體" w:eastAsia="標楷體" w:hAnsi="標楷體"/>
              </w:rPr>
            </w:pPr>
            <w:r w:rsidRPr="00B170E9">
              <w:rPr>
                <w:rFonts w:ascii="標楷體" w:eastAsia="標楷體" w:hAnsi="標楷體" w:hint="eastAsia"/>
              </w:rPr>
              <w:t>句型教學策略</w:t>
            </w:r>
          </w:p>
          <w:p w:rsidR="00207C10" w:rsidRPr="00B170E9" w:rsidRDefault="00207C10" w:rsidP="00207C10">
            <w:pPr>
              <w:pStyle w:val="a9"/>
              <w:numPr>
                <w:ilvl w:val="0"/>
                <w:numId w:val="6"/>
              </w:numPr>
              <w:ind w:leftChars="0"/>
              <w:rPr>
                <w:rFonts w:ascii="標楷體" w:eastAsia="標楷體" w:hAnsi="標楷體"/>
              </w:rPr>
            </w:pPr>
            <w:r w:rsidRPr="00B170E9">
              <w:rPr>
                <w:rFonts w:ascii="標楷體" w:eastAsia="標楷體" w:hAnsi="標楷體" w:hint="eastAsia"/>
                <w:lang w:eastAsia="zh-HK"/>
              </w:rPr>
              <w:t>刪除</w:t>
            </w:r>
            <w:r w:rsidRPr="00B170E9">
              <w:rPr>
                <w:rFonts w:ascii="標楷體" w:eastAsia="標楷體" w:hAnsi="標楷體" w:hint="eastAsia"/>
              </w:rPr>
              <w:t>、</w:t>
            </w:r>
            <w:r w:rsidRPr="00B170E9">
              <w:rPr>
                <w:rFonts w:ascii="標楷體" w:eastAsia="標楷體" w:hAnsi="標楷體" w:hint="eastAsia"/>
                <w:lang w:eastAsia="zh-HK"/>
              </w:rPr>
              <w:t>歸納大意教學</w:t>
            </w:r>
          </w:p>
        </w:tc>
        <w:tc>
          <w:tcPr>
            <w:tcW w:w="1814" w:type="dxa"/>
            <w:shd w:val="clear" w:color="auto" w:fill="auto"/>
          </w:tcPr>
          <w:p w:rsidR="00207C10" w:rsidRDefault="00207C10" w:rsidP="00207C10">
            <w:pPr>
              <w:pStyle w:val="a9"/>
              <w:numPr>
                <w:ilvl w:val="0"/>
                <w:numId w:val="7"/>
              </w:numPr>
              <w:ind w:leftChars="0"/>
              <w:rPr>
                <w:rFonts w:ascii="標楷體" w:eastAsia="標楷體" w:hAnsi="標楷體"/>
              </w:rPr>
            </w:pPr>
            <w:r w:rsidRPr="0042014C">
              <w:rPr>
                <w:rFonts w:ascii="標楷體" w:eastAsia="標楷體" w:hAnsi="標楷體" w:hint="eastAsia"/>
              </w:rPr>
              <w:t>高雄師範大學方金雅教授</w:t>
            </w:r>
          </w:p>
          <w:p w:rsidR="00207C10" w:rsidRPr="00B170E9" w:rsidRDefault="00207C10" w:rsidP="00207C10">
            <w:pPr>
              <w:pStyle w:val="a9"/>
              <w:numPr>
                <w:ilvl w:val="0"/>
                <w:numId w:val="7"/>
              </w:numPr>
              <w:ind w:leftChars="0"/>
              <w:rPr>
                <w:rFonts w:ascii="標楷體" w:eastAsia="標楷體" w:hAnsi="標楷體"/>
              </w:rPr>
            </w:pPr>
            <w:r>
              <w:rPr>
                <w:rFonts w:ascii="標楷體" w:eastAsia="標楷體" w:hAnsi="標楷體" w:hint="eastAsia"/>
                <w:lang w:eastAsia="zh-HK"/>
              </w:rPr>
              <w:t>台南市文化國小林秀娟老師</w:t>
            </w:r>
          </w:p>
        </w:tc>
        <w:tc>
          <w:tcPr>
            <w:tcW w:w="1843" w:type="dxa"/>
            <w:shd w:val="clear" w:color="auto" w:fill="auto"/>
          </w:tcPr>
          <w:p w:rsidR="00207C10" w:rsidRPr="00BF628E" w:rsidRDefault="00207C10" w:rsidP="00AF03A1">
            <w:pPr>
              <w:rPr>
                <w:rFonts w:ascii="標楷體" w:eastAsia="標楷體" w:hAnsi="標楷體" w:cs="標楷體"/>
                <w:color w:val="auto"/>
              </w:rPr>
            </w:pPr>
            <w:r w:rsidRPr="00BF628E">
              <w:rPr>
                <w:rFonts w:ascii="標楷體" w:eastAsia="標楷體" w:hAnsi="標楷體" w:cs="標楷體"/>
                <w:color w:val="auto"/>
              </w:rPr>
              <w:t>1.分四組討論</w:t>
            </w:r>
          </w:p>
          <w:p w:rsidR="00207C10" w:rsidRPr="00BF628E" w:rsidRDefault="00207C10" w:rsidP="00AF03A1">
            <w:pPr>
              <w:rPr>
                <w:rFonts w:ascii="標楷體" w:eastAsia="標楷體" w:hAnsi="標楷體" w:cs="標楷體"/>
                <w:color w:val="auto"/>
              </w:rPr>
            </w:pPr>
            <w:r w:rsidRPr="00BF628E">
              <w:rPr>
                <w:rFonts w:ascii="標楷體" w:eastAsia="標楷體" w:hAnsi="標楷體" w:cs="標楷體"/>
                <w:color w:val="auto"/>
              </w:rPr>
              <w:t>2.</w:t>
            </w:r>
            <w:r w:rsidRPr="00BF628E">
              <w:rPr>
                <w:rFonts w:ascii="標楷體" w:eastAsia="標楷體" w:hAnsi="標楷體" w:cs="標楷體" w:hint="eastAsia"/>
                <w:color w:val="auto"/>
              </w:rPr>
              <w:t>語文教材</w:t>
            </w:r>
          </w:p>
          <w:p w:rsidR="00207C10" w:rsidRPr="00BF628E" w:rsidRDefault="00207C10" w:rsidP="00AF03A1">
            <w:pPr>
              <w:rPr>
                <w:rFonts w:ascii="標楷體" w:eastAsia="標楷體" w:hAnsi="標楷體" w:cs="標楷體"/>
                <w:color w:val="auto"/>
              </w:rPr>
            </w:pPr>
            <w:r w:rsidRPr="00BF628E">
              <w:rPr>
                <w:rFonts w:ascii="標楷體" w:eastAsia="標楷體" w:hAnsi="標楷體" w:cs="標楷體"/>
                <w:color w:val="auto"/>
              </w:rPr>
              <w:t>3.</w:t>
            </w:r>
            <w:r w:rsidRPr="00BF628E">
              <w:rPr>
                <w:rFonts w:ascii="標楷體" w:eastAsia="標楷體" w:hAnsi="標楷體" w:cs="標楷體" w:hint="eastAsia"/>
                <w:color w:val="auto"/>
              </w:rPr>
              <w:t>多文本閱讀</w:t>
            </w:r>
          </w:p>
        </w:tc>
        <w:tc>
          <w:tcPr>
            <w:tcW w:w="1741" w:type="dxa"/>
          </w:tcPr>
          <w:p w:rsidR="00207C10" w:rsidRPr="00BF628E" w:rsidRDefault="00207C10" w:rsidP="00AF03A1">
            <w:pPr>
              <w:rPr>
                <w:rFonts w:ascii="標楷體" w:eastAsia="標楷體" w:hAnsi="標楷體" w:cs="標楷體"/>
                <w:color w:val="auto"/>
              </w:rPr>
            </w:pPr>
            <w:r w:rsidRPr="00BF628E">
              <w:rPr>
                <w:rFonts w:ascii="標楷體" w:eastAsia="標楷體" w:hAnsi="標楷體" w:cs="標楷體" w:hint="eastAsia"/>
                <w:color w:val="auto"/>
              </w:rPr>
              <w:t>中年級教師</w:t>
            </w:r>
          </w:p>
        </w:tc>
      </w:tr>
      <w:tr w:rsidR="00CA195D" w:rsidRPr="00BF628E" w:rsidTr="00B80444">
        <w:trPr>
          <w:jc w:val="center"/>
        </w:trPr>
        <w:tc>
          <w:tcPr>
            <w:tcW w:w="1041" w:type="dxa"/>
            <w:vMerge w:val="restart"/>
            <w:shd w:val="clear" w:color="auto" w:fill="auto"/>
            <w:vAlign w:val="center"/>
          </w:tcPr>
          <w:p w:rsidR="00CA195D" w:rsidRPr="00BF628E" w:rsidRDefault="00CA195D" w:rsidP="00CA195D">
            <w:pPr>
              <w:jc w:val="center"/>
              <w:rPr>
                <w:rFonts w:ascii="標楷體" w:eastAsia="標楷體" w:hAnsi="標楷體" w:cs="標楷體"/>
                <w:color w:val="auto"/>
              </w:rPr>
            </w:pPr>
            <w:r w:rsidRPr="00BF628E">
              <w:rPr>
                <w:rFonts w:ascii="標楷體" w:eastAsia="標楷體" w:hAnsi="標楷體" w:cs="標楷體" w:hint="eastAsia"/>
                <w:color w:val="auto"/>
              </w:rPr>
              <w:t>形音對應教學工作坊</w:t>
            </w:r>
          </w:p>
          <w:p w:rsidR="00CA195D" w:rsidRPr="00BF628E" w:rsidRDefault="00CA195D" w:rsidP="00CA195D">
            <w:pPr>
              <w:jc w:val="center"/>
              <w:rPr>
                <w:rFonts w:ascii="標楷體" w:eastAsia="標楷體" w:hAnsi="標楷體" w:cs="標楷體"/>
                <w:color w:val="auto"/>
              </w:rPr>
            </w:pPr>
            <w:r w:rsidRPr="00BF628E">
              <w:rPr>
                <w:rFonts w:ascii="標楷體" w:eastAsia="標楷體" w:hAnsi="標楷體" w:cs="標楷體" w:hint="eastAsia"/>
                <w:color w:val="auto"/>
              </w:rPr>
              <w:t>形音對應教學工作坊</w:t>
            </w:r>
          </w:p>
        </w:tc>
        <w:tc>
          <w:tcPr>
            <w:tcW w:w="1616" w:type="dxa"/>
            <w:shd w:val="clear" w:color="auto" w:fill="auto"/>
            <w:vAlign w:val="center"/>
          </w:tcPr>
          <w:p w:rsidR="00CA195D" w:rsidRPr="00BF628E" w:rsidRDefault="00CA195D" w:rsidP="00AF03A1">
            <w:pPr>
              <w:ind w:left="-95" w:right="-98"/>
              <w:jc w:val="center"/>
              <w:rPr>
                <w:rFonts w:ascii="標楷體" w:eastAsia="標楷體" w:hAnsi="標楷體" w:cs="標楷體"/>
                <w:color w:val="auto"/>
              </w:rPr>
            </w:pPr>
            <w:r w:rsidRPr="00BF628E">
              <w:rPr>
                <w:rFonts w:ascii="標楷體" w:eastAsia="標楷體" w:hAnsi="標楷體" w:cs="標楷體"/>
                <w:color w:val="auto"/>
              </w:rPr>
              <w:t>110</w:t>
            </w:r>
            <w:r w:rsidRPr="00BF628E">
              <w:rPr>
                <w:rFonts w:ascii="標楷體" w:eastAsia="標楷體" w:hAnsi="標楷體" w:cs="標楷體" w:hint="eastAsia"/>
                <w:color w:val="auto"/>
              </w:rPr>
              <w:t>/12/15</w:t>
            </w:r>
          </w:p>
          <w:p w:rsidR="00CA195D" w:rsidRPr="00BF628E" w:rsidRDefault="00CA195D" w:rsidP="00AF03A1">
            <w:pPr>
              <w:ind w:left="-95" w:right="-98"/>
              <w:jc w:val="center"/>
              <w:rPr>
                <w:rFonts w:ascii="標楷體" w:eastAsia="標楷體" w:hAnsi="標楷體" w:cs="標楷體"/>
                <w:color w:val="auto"/>
              </w:rPr>
            </w:pPr>
            <w:r w:rsidRPr="00BF628E">
              <w:rPr>
                <w:rFonts w:ascii="標楷體" w:eastAsia="標楷體" w:hAnsi="標楷體" w:cs="標楷體"/>
                <w:color w:val="auto"/>
              </w:rPr>
              <w:t>13：30~16：</w:t>
            </w:r>
            <w:r w:rsidRPr="00BF628E">
              <w:rPr>
                <w:rFonts w:ascii="標楷體" w:eastAsia="標楷體" w:hAnsi="標楷體" w:cs="標楷體" w:hint="eastAsia"/>
                <w:color w:val="auto"/>
              </w:rPr>
              <w:t>3</w:t>
            </w:r>
            <w:r w:rsidRPr="00BF628E">
              <w:rPr>
                <w:rFonts w:ascii="標楷體" w:eastAsia="標楷體" w:hAnsi="標楷體" w:cs="標楷體"/>
                <w:color w:val="auto"/>
              </w:rPr>
              <w:t>0</w:t>
            </w:r>
          </w:p>
        </w:tc>
        <w:tc>
          <w:tcPr>
            <w:tcW w:w="2617" w:type="dxa"/>
            <w:shd w:val="clear" w:color="auto" w:fill="auto"/>
          </w:tcPr>
          <w:p w:rsidR="00CA195D" w:rsidRPr="00B170E9" w:rsidRDefault="00CA195D" w:rsidP="00207C10">
            <w:pPr>
              <w:pStyle w:val="a9"/>
              <w:numPr>
                <w:ilvl w:val="0"/>
                <w:numId w:val="10"/>
              </w:numPr>
              <w:ind w:leftChars="0"/>
              <w:rPr>
                <w:rFonts w:ascii="標楷體" w:eastAsia="標楷體" w:hAnsi="標楷體"/>
              </w:rPr>
            </w:pPr>
            <w:r w:rsidRPr="00B170E9">
              <w:rPr>
                <w:rFonts w:ascii="標楷體" w:eastAsia="標楷體" w:hAnsi="標楷體" w:hint="eastAsia"/>
              </w:rPr>
              <w:t>漢字形構原則與音義</w:t>
            </w:r>
          </w:p>
          <w:p w:rsidR="00CA195D" w:rsidRPr="00B170E9" w:rsidRDefault="00CA195D" w:rsidP="00207C10">
            <w:pPr>
              <w:pStyle w:val="a9"/>
              <w:numPr>
                <w:ilvl w:val="0"/>
                <w:numId w:val="10"/>
              </w:numPr>
              <w:ind w:leftChars="0"/>
              <w:rPr>
                <w:rFonts w:ascii="標楷體" w:eastAsia="標楷體" w:hAnsi="標楷體"/>
              </w:rPr>
            </w:pPr>
            <w:r w:rsidRPr="00B170E9">
              <w:rPr>
                <w:rFonts w:ascii="標楷體" w:eastAsia="標楷體" w:hAnsi="標楷體" w:hint="eastAsia"/>
              </w:rPr>
              <w:t>識字教學策略</w:t>
            </w:r>
          </w:p>
          <w:p w:rsidR="00CA195D" w:rsidRPr="00B170E9" w:rsidRDefault="00CA195D" w:rsidP="00207C10">
            <w:pPr>
              <w:pStyle w:val="a9"/>
              <w:numPr>
                <w:ilvl w:val="0"/>
                <w:numId w:val="10"/>
              </w:numPr>
              <w:ind w:leftChars="0"/>
              <w:rPr>
                <w:rFonts w:ascii="標楷體" w:eastAsia="標楷體" w:hAnsi="標楷體"/>
              </w:rPr>
            </w:pPr>
            <w:r w:rsidRPr="00B170E9">
              <w:rPr>
                <w:rFonts w:ascii="標楷體" w:eastAsia="標楷體" w:hAnsi="標楷體" w:hint="eastAsia"/>
              </w:rPr>
              <w:t>以字帶字教學策略</w:t>
            </w:r>
          </w:p>
          <w:p w:rsidR="00CA195D" w:rsidRPr="00B170E9" w:rsidRDefault="00CA195D" w:rsidP="00207C10">
            <w:pPr>
              <w:pStyle w:val="a9"/>
              <w:numPr>
                <w:ilvl w:val="0"/>
                <w:numId w:val="10"/>
              </w:numPr>
              <w:ind w:leftChars="0"/>
              <w:rPr>
                <w:rFonts w:ascii="標楷體" w:eastAsia="標楷體" w:hAnsi="標楷體"/>
              </w:rPr>
            </w:pPr>
            <w:r w:rsidRPr="00B170E9">
              <w:rPr>
                <w:rFonts w:ascii="標楷體" w:eastAsia="標楷體" w:hAnsi="標楷體" w:hint="eastAsia"/>
                <w:lang w:eastAsia="zh-HK"/>
              </w:rPr>
              <w:t>識字量測驗</w:t>
            </w:r>
          </w:p>
        </w:tc>
        <w:tc>
          <w:tcPr>
            <w:tcW w:w="1814" w:type="dxa"/>
            <w:shd w:val="clear" w:color="auto" w:fill="auto"/>
          </w:tcPr>
          <w:p w:rsidR="00CA195D" w:rsidRDefault="00CA195D" w:rsidP="00207C10">
            <w:pPr>
              <w:pStyle w:val="a9"/>
              <w:numPr>
                <w:ilvl w:val="0"/>
                <w:numId w:val="11"/>
              </w:numPr>
              <w:ind w:leftChars="0"/>
              <w:rPr>
                <w:rFonts w:ascii="標楷體" w:eastAsia="標楷體" w:hAnsi="標楷體"/>
              </w:rPr>
            </w:pPr>
            <w:r w:rsidRPr="0042014C">
              <w:rPr>
                <w:rFonts w:ascii="標楷體" w:eastAsia="標楷體" w:hAnsi="標楷體" w:hint="eastAsia"/>
              </w:rPr>
              <w:t>高雄師範大學方金雅教授</w:t>
            </w:r>
          </w:p>
          <w:p w:rsidR="00CA195D" w:rsidRPr="0042014C" w:rsidRDefault="00CA195D" w:rsidP="00207C10">
            <w:pPr>
              <w:pStyle w:val="a9"/>
              <w:numPr>
                <w:ilvl w:val="0"/>
                <w:numId w:val="11"/>
              </w:numPr>
              <w:ind w:leftChars="0"/>
              <w:rPr>
                <w:rFonts w:ascii="標楷體" w:eastAsia="標楷體" w:hAnsi="標楷體"/>
              </w:rPr>
            </w:pPr>
            <w:r w:rsidRPr="0042014C">
              <w:rPr>
                <w:rFonts w:ascii="標楷體" w:eastAsia="標楷體" w:hAnsi="標楷體" w:hint="eastAsia"/>
                <w:lang w:eastAsia="zh-HK"/>
              </w:rPr>
              <w:t>高雄市前金國小高敏惠老師</w:t>
            </w:r>
          </w:p>
        </w:tc>
        <w:tc>
          <w:tcPr>
            <w:tcW w:w="1843" w:type="dxa"/>
            <w:shd w:val="clear" w:color="auto" w:fill="auto"/>
          </w:tcPr>
          <w:p w:rsidR="00CA195D" w:rsidRPr="00BF628E" w:rsidRDefault="00CA195D" w:rsidP="00AF03A1">
            <w:pPr>
              <w:rPr>
                <w:rFonts w:ascii="標楷體" w:eastAsia="標楷體" w:hAnsi="標楷體" w:cs="標楷體"/>
                <w:color w:val="auto"/>
              </w:rPr>
            </w:pPr>
            <w:r w:rsidRPr="00BF628E">
              <w:rPr>
                <w:rFonts w:ascii="標楷體" w:eastAsia="標楷體" w:hAnsi="標楷體" w:cs="標楷體"/>
                <w:color w:val="auto"/>
              </w:rPr>
              <w:t>1.分組討論</w:t>
            </w:r>
          </w:p>
          <w:p w:rsidR="00CA195D" w:rsidRPr="00BF628E" w:rsidRDefault="00CA195D" w:rsidP="00AF03A1">
            <w:pPr>
              <w:rPr>
                <w:rFonts w:ascii="標楷體" w:eastAsia="標楷體" w:hAnsi="標楷體" w:cs="標楷體"/>
                <w:color w:val="auto"/>
              </w:rPr>
            </w:pPr>
            <w:r w:rsidRPr="00BF628E">
              <w:rPr>
                <w:rFonts w:ascii="標楷體" w:eastAsia="標楷體" w:hAnsi="標楷體" w:cs="標楷體"/>
                <w:color w:val="auto"/>
              </w:rPr>
              <w:t>2.</w:t>
            </w:r>
            <w:r w:rsidRPr="00BF628E">
              <w:rPr>
                <w:rFonts w:ascii="標楷體" w:eastAsia="標楷體" w:hAnsi="標楷體" w:cs="標楷體" w:hint="eastAsia"/>
                <w:b/>
                <w:bCs/>
                <w:color w:val="auto"/>
              </w:rPr>
              <w:t>以字帶字</w:t>
            </w:r>
          </w:p>
          <w:p w:rsidR="00CA195D" w:rsidRPr="00BF628E" w:rsidRDefault="00CA195D" w:rsidP="00AF03A1">
            <w:pPr>
              <w:rPr>
                <w:rFonts w:ascii="標楷體" w:eastAsia="標楷體" w:hAnsi="標楷體" w:cs="標楷體"/>
                <w:color w:val="auto"/>
              </w:rPr>
            </w:pPr>
            <w:r w:rsidRPr="00BF628E">
              <w:rPr>
                <w:rFonts w:ascii="標楷體" w:eastAsia="標楷體" w:hAnsi="標楷體" w:cs="標楷體" w:hint="eastAsia"/>
                <w:b/>
                <w:bCs/>
                <w:color w:val="auto"/>
              </w:rPr>
              <w:t xml:space="preserve">  以文帶字</w:t>
            </w:r>
          </w:p>
          <w:p w:rsidR="00CA195D" w:rsidRPr="00BF628E" w:rsidRDefault="00CA195D" w:rsidP="00AF03A1">
            <w:pPr>
              <w:rPr>
                <w:rFonts w:ascii="標楷體" w:eastAsia="標楷體" w:hAnsi="標楷體" w:cs="標楷體"/>
                <w:color w:val="auto"/>
              </w:rPr>
            </w:pPr>
            <w:r w:rsidRPr="00BF628E">
              <w:rPr>
                <w:rFonts w:ascii="標楷體" w:eastAsia="標楷體" w:hAnsi="標楷體" w:cs="標楷體" w:hint="eastAsia"/>
                <w:b/>
                <w:bCs/>
                <w:color w:val="auto"/>
              </w:rPr>
              <w:t xml:space="preserve">  部首識字</w:t>
            </w:r>
          </w:p>
          <w:p w:rsidR="00CA195D" w:rsidRPr="00BF628E" w:rsidRDefault="00CA195D" w:rsidP="00AF03A1">
            <w:pPr>
              <w:rPr>
                <w:rFonts w:ascii="標楷體" w:eastAsia="標楷體" w:hAnsi="標楷體" w:cs="標楷體"/>
                <w:color w:val="auto"/>
              </w:rPr>
            </w:pPr>
          </w:p>
        </w:tc>
        <w:tc>
          <w:tcPr>
            <w:tcW w:w="1741" w:type="dxa"/>
          </w:tcPr>
          <w:p w:rsidR="00CA195D" w:rsidRPr="00BF628E" w:rsidRDefault="00CA195D" w:rsidP="00AF03A1">
            <w:pPr>
              <w:rPr>
                <w:rFonts w:ascii="標楷體" w:eastAsia="標楷體" w:hAnsi="標楷體" w:cs="標楷體"/>
                <w:color w:val="auto"/>
              </w:rPr>
            </w:pPr>
            <w:r w:rsidRPr="00BF628E">
              <w:rPr>
                <w:rFonts w:ascii="標楷體" w:eastAsia="標楷體" w:hAnsi="標楷體" w:cs="標楷體" w:hint="eastAsia"/>
                <w:color w:val="auto"/>
              </w:rPr>
              <w:t>國語文</w:t>
            </w:r>
            <w:r>
              <w:rPr>
                <w:rFonts w:ascii="標楷體" w:eastAsia="標楷體" w:hAnsi="標楷體" w:cs="標楷體" w:hint="eastAsia"/>
                <w:color w:val="auto"/>
              </w:rPr>
              <w:t>授課</w:t>
            </w:r>
            <w:r w:rsidRPr="00BF628E">
              <w:rPr>
                <w:rFonts w:ascii="標楷體" w:eastAsia="標楷體" w:hAnsi="標楷體" w:cs="標楷體" w:hint="eastAsia"/>
                <w:color w:val="auto"/>
              </w:rPr>
              <w:t>教師</w:t>
            </w:r>
          </w:p>
        </w:tc>
      </w:tr>
      <w:tr w:rsidR="00CA195D" w:rsidRPr="00BF628E" w:rsidTr="00B80444">
        <w:trPr>
          <w:jc w:val="center"/>
        </w:trPr>
        <w:tc>
          <w:tcPr>
            <w:tcW w:w="1041" w:type="dxa"/>
            <w:vMerge/>
            <w:shd w:val="clear" w:color="auto" w:fill="auto"/>
            <w:vAlign w:val="center"/>
          </w:tcPr>
          <w:p w:rsidR="00CA195D" w:rsidRPr="00BF628E" w:rsidRDefault="00CA195D" w:rsidP="00CA195D">
            <w:pPr>
              <w:jc w:val="center"/>
              <w:rPr>
                <w:rFonts w:ascii="標楷體" w:eastAsia="標楷體" w:hAnsi="標楷體" w:cs="標楷體"/>
                <w:color w:val="auto"/>
              </w:rPr>
            </w:pPr>
          </w:p>
        </w:tc>
        <w:tc>
          <w:tcPr>
            <w:tcW w:w="1616" w:type="dxa"/>
            <w:shd w:val="clear" w:color="auto" w:fill="auto"/>
            <w:vAlign w:val="center"/>
          </w:tcPr>
          <w:p w:rsidR="00CA195D" w:rsidRPr="00BF628E" w:rsidRDefault="00CA195D" w:rsidP="00AF03A1">
            <w:pPr>
              <w:ind w:left="-95" w:right="-98"/>
              <w:jc w:val="center"/>
              <w:rPr>
                <w:rFonts w:ascii="標楷體" w:eastAsia="標楷體" w:hAnsi="標楷體" w:cs="標楷體"/>
                <w:color w:val="auto"/>
              </w:rPr>
            </w:pPr>
            <w:r w:rsidRPr="00BF628E">
              <w:rPr>
                <w:rFonts w:ascii="標楷體" w:eastAsia="標楷體" w:hAnsi="標楷體" w:cs="標楷體"/>
                <w:color w:val="auto"/>
              </w:rPr>
              <w:t>110</w:t>
            </w:r>
            <w:r w:rsidRPr="00BF628E">
              <w:rPr>
                <w:rFonts w:ascii="標楷體" w:eastAsia="標楷體" w:hAnsi="標楷體" w:cs="標楷體" w:hint="eastAsia"/>
                <w:color w:val="auto"/>
              </w:rPr>
              <w:t>/12/</w:t>
            </w:r>
            <w:r w:rsidRPr="00BF628E">
              <w:rPr>
                <w:rFonts w:ascii="標楷體" w:eastAsia="標楷體" w:hAnsi="標楷體" w:cs="標楷體"/>
                <w:color w:val="auto"/>
              </w:rPr>
              <w:t>2</w:t>
            </w:r>
            <w:r>
              <w:rPr>
                <w:rFonts w:ascii="標楷體" w:eastAsia="標楷體" w:hAnsi="標楷體" w:cs="標楷體"/>
                <w:color w:val="auto"/>
              </w:rPr>
              <w:t>9</w:t>
            </w:r>
          </w:p>
          <w:p w:rsidR="00CA195D" w:rsidRPr="00BF628E" w:rsidRDefault="00CA195D" w:rsidP="00AF03A1">
            <w:pPr>
              <w:ind w:left="-95" w:right="-98"/>
              <w:jc w:val="center"/>
              <w:rPr>
                <w:rFonts w:ascii="標楷體" w:eastAsia="標楷體" w:hAnsi="標楷體" w:cs="標楷體"/>
                <w:color w:val="auto"/>
              </w:rPr>
            </w:pPr>
            <w:r w:rsidRPr="00BF628E">
              <w:rPr>
                <w:rFonts w:ascii="標楷體" w:eastAsia="標楷體" w:hAnsi="標楷體" w:cs="標楷體"/>
                <w:color w:val="auto"/>
              </w:rPr>
              <w:t>13：30~16：30</w:t>
            </w:r>
          </w:p>
        </w:tc>
        <w:tc>
          <w:tcPr>
            <w:tcW w:w="2617" w:type="dxa"/>
            <w:shd w:val="clear" w:color="auto" w:fill="auto"/>
          </w:tcPr>
          <w:p w:rsidR="00CA195D" w:rsidRPr="00B170E9" w:rsidRDefault="00CA195D" w:rsidP="00207C10">
            <w:pPr>
              <w:pStyle w:val="a9"/>
              <w:numPr>
                <w:ilvl w:val="0"/>
                <w:numId w:val="12"/>
              </w:numPr>
              <w:ind w:leftChars="0"/>
              <w:rPr>
                <w:rFonts w:ascii="標楷體" w:eastAsia="標楷體" w:hAnsi="標楷體"/>
              </w:rPr>
            </w:pPr>
            <w:r w:rsidRPr="00B170E9">
              <w:rPr>
                <w:rFonts w:ascii="標楷體" w:eastAsia="標楷體" w:hAnsi="標楷體" w:hint="eastAsia"/>
              </w:rPr>
              <w:t>文本解讀與詞彙教學</w:t>
            </w:r>
          </w:p>
          <w:p w:rsidR="00CA195D" w:rsidRPr="00B170E9" w:rsidRDefault="00CA195D" w:rsidP="00207C10">
            <w:pPr>
              <w:pStyle w:val="a9"/>
              <w:numPr>
                <w:ilvl w:val="0"/>
                <w:numId w:val="12"/>
              </w:numPr>
              <w:ind w:leftChars="0"/>
              <w:rPr>
                <w:rFonts w:ascii="標楷體" w:eastAsia="標楷體" w:hAnsi="標楷體"/>
              </w:rPr>
            </w:pPr>
            <w:r w:rsidRPr="00B170E9">
              <w:rPr>
                <w:rFonts w:ascii="標楷體" w:eastAsia="標楷體" w:hAnsi="標楷體" w:hint="eastAsia"/>
              </w:rPr>
              <w:t>主題式字詞與跨領域整合</w:t>
            </w:r>
          </w:p>
          <w:p w:rsidR="00CA195D" w:rsidRPr="00B170E9" w:rsidRDefault="00CA195D" w:rsidP="00207C10">
            <w:pPr>
              <w:pStyle w:val="a9"/>
              <w:numPr>
                <w:ilvl w:val="0"/>
                <w:numId w:val="12"/>
              </w:numPr>
              <w:ind w:leftChars="0"/>
              <w:rPr>
                <w:rFonts w:ascii="標楷體" w:eastAsia="標楷體" w:hAnsi="標楷體"/>
              </w:rPr>
            </w:pPr>
            <w:r w:rsidRPr="00B170E9">
              <w:rPr>
                <w:rFonts w:ascii="標楷體" w:eastAsia="標楷體" w:hAnsi="標楷體" w:hint="eastAsia"/>
                <w:lang w:eastAsia="zh-HK"/>
              </w:rPr>
              <w:t>識字數位學習平台</w:t>
            </w:r>
          </w:p>
        </w:tc>
        <w:tc>
          <w:tcPr>
            <w:tcW w:w="1814" w:type="dxa"/>
            <w:shd w:val="clear" w:color="auto" w:fill="auto"/>
          </w:tcPr>
          <w:p w:rsidR="00CA195D" w:rsidRDefault="00CA195D" w:rsidP="00207C10">
            <w:pPr>
              <w:pStyle w:val="a9"/>
              <w:numPr>
                <w:ilvl w:val="0"/>
                <w:numId w:val="13"/>
              </w:numPr>
              <w:ind w:leftChars="0"/>
              <w:rPr>
                <w:rFonts w:ascii="標楷體" w:eastAsia="標楷體" w:hAnsi="標楷體"/>
              </w:rPr>
            </w:pPr>
            <w:r w:rsidRPr="0042014C">
              <w:rPr>
                <w:rFonts w:ascii="標楷體" w:eastAsia="標楷體" w:hAnsi="標楷體" w:hint="eastAsia"/>
              </w:rPr>
              <w:t>高雄師範大學方金雅教授</w:t>
            </w:r>
          </w:p>
          <w:p w:rsidR="00CA195D" w:rsidRPr="0042014C" w:rsidRDefault="00CA195D" w:rsidP="00207C10">
            <w:pPr>
              <w:pStyle w:val="a9"/>
              <w:numPr>
                <w:ilvl w:val="0"/>
                <w:numId w:val="13"/>
              </w:numPr>
              <w:ind w:leftChars="0"/>
              <w:rPr>
                <w:rFonts w:ascii="標楷體" w:eastAsia="標楷體" w:hAnsi="標楷體"/>
              </w:rPr>
            </w:pPr>
            <w:r w:rsidRPr="0042014C">
              <w:rPr>
                <w:rFonts w:ascii="標楷體" w:eastAsia="標楷體" w:hAnsi="標楷體" w:hint="eastAsia"/>
                <w:lang w:eastAsia="zh-HK"/>
              </w:rPr>
              <w:t>高雄市前金國小高敏惠老師</w:t>
            </w:r>
          </w:p>
        </w:tc>
        <w:tc>
          <w:tcPr>
            <w:tcW w:w="1843" w:type="dxa"/>
            <w:shd w:val="clear" w:color="auto" w:fill="auto"/>
          </w:tcPr>
          <w:p w:rsidR="00CA195D" w:rsidRPr="00BF628E" w:rsidRDefault="00CA195D" w:rsidP="00AF03A1">
            <w:pPr>
              <w:rPr>
                <w:rFonts w:ascii="標楷體" w:eastAsia="標楷體" w:hAnsi="標楷體" w:cs="標楷體"/>
                <w:color w:val="auto"/>
              </w:rPr>
            </w:pPr>
            <w:r w:rsidRPr="00BF628E">
              <w:rPr>
                <w:rFonts w:ascii="標楷體" w:eastAsia="標楷體" w:hAnsi="標楷體" w:cs="標楷體"/>
                <w:color w:val="auto"/>
              </w:rPr>
              <w:t>1.分組討論</w:t>
            </w:r>
          </w:p>
          <w:p w:rsidR="00CA195D" w:rsidRPr="00BF628E" w:rsidRDefault="00CA195D" w:rsidP="00AF03A1">
            <w:pPr>
              <w:rPr>
                <w:rFonts w:ascii="標楷體" w:eastAsia="標楷體" w:hAnsi="標楷體" w:cs="標楷體"/>
                <w:color w:val="auto"/>
              </w:rPr>
            </w:pPr>
            <w:r w:rsidRPr="00BF628E">
              <w:rPr>
                <w:rFonts w:ascii="標楷體" w:eastAsia="標楷體" w:hAnsi="標楷體" w:cs="標楷體"/>
                <w:color w:val="auto"/>
              </w:rPr>
              <w:t>2.</w:t>
            </w:r>
            <w:r w:rsidRPr="00BF628E">
              <w:rPr>
                <w:rFonts w:ascii="標楷體" w:eastAsia="標楷體" w:hAnsi="標楷體" w:cs="標楷體" w:hint="eastAsia"/>
                <w:b/>
                <w:bCs/>
                <w:color w:val="auto"/>
              </w:rPr>
              <w:t>以字帶字</w:t>
            </w:r>
          </w:p>
          <w:p w:rsidR="00CA195D" w:rsidRPr="00BF628E" w:rsidRDefault="00CA195D" w:rsidP="00AF03A1">
            <w:pPr>
              <w:rPr>
                <w:rFonts w:ascii="標楷體" w:eastAsia="標楷體" w:hAnsi="標楷體" w:cs="標楷體"/>
                <w:color w:val="auto"/>
              </w:rPr>
            </w:pPr>
            <w:r w:rsidRPr="00BF628E">
              <w:rPr>
                <w:rFonts w:ascii="標楷體" w:eastAsia="標楷體" w:hAnsi="標楷體" w:cs="標楷體" w:hint="eastAsia"/>
                <w:b/>
                <w:bCs/>
                <w:color w:val="auto"/>
              </w:rPr>
              <w:t xml:space="preserve">  以文帶字</w:t>
            </w:r>
          </w:p>
          <w:p w:rsidR="00CA195D" w:rsidRPr="00BF628E" w:rsidRDefault="00CA195D" w:rsidP="00AF03A1">
            <w:pPr>
              <w:rPr>
                <w:rFonts w:ascii="標楷體" w:eastAsia="標楷體" w:hAnsi="標楷體" w:cs="標楷體"/>
                <w:color w:val="auto"/>
              </w:rPr>
            </w:pPr>
            <w:r w:rsidRPr="00BF628E">
              <w:rPr>
                <w:rFonts w:ascii="標楷體" w:eastAsia="標楷體" w:hAnsi="標楷體" w:cs="標楷體" w:hint="eastAsia"/>
                <w:b/>
                <w:bCs/>
                <w:color w:val="auto"/>
              </w:rPr>
              <w:t xml:space="preserve">  部首識字</w:t>
            </w:r>
          </w:p>
          <w:p w:rsidR="00CA195D" w:rsidRPr="00BF628E" w:rsidRDefault="00CA195D" w:rsidP="00AF03A1">
            <w:pPr>
              <w:rPr>
                <w:rFonts w:ascii="標楷體" w:eastAsia="標楷體" w:hAnsi="標楷體" w:cs="標楷體"/>
                <w:color w:val="auto"/>
              </w:rPr>
            </w:pPr>
            <w:r w:rsidRPr="00BF628E">
              <w:rPr>
                <w:rFonts w:ascii="標楷體" w:eastAsia="標楷體" w:hAnsi="標楷體" w:cs="標楷體"/>
                <w:color w:val="auto"/>
              </w:rPr>
              <w:t>3.</w:t>
            </w:r>
            <w:r w:rsidRPr="00BF628E">
              <w:rPr>
                <w:rFonts w:ascii="標楷體" w:eastAsia="標楷體" w:hAnsi="標楷體" w:cs="標楷體" w:hint="eastAsia"/>
                <w:color w:val="auto"/>
              </w:rPr>
              <w:t>《國字標準字體教師手冊》</w:t>
            </w:r>
          </w:p>
        </w:tc>
        <w:tc>
          <w:tcPr>
            <w:tcW w:w="1741" w:type="dxa"/>
          </w:tcPr>
          <w:p w:rsidR="00CA195D" w:rsidRPr="00BF628E" w:rsidRDefault="00CA195D" w:rsidP="00AF03A1">
            <w:pPr>
              <w:rPr>
                <w:rFonts w:ascii="標楷體" w:eastAsia="標楷體" w:hAnsi="標楷體" w:cs="標楷體"/>
                <w:color w:val="auto"/>
              </w:rPr>
            </w:pPr>
            <w:r w:rsidRPr="00BF628E">
              <w:rPr>
                <w:rFonts w:ascii="標楷體" w:eastAsia="標楷體" w:hAnsi="標楷體" w:cs="標楷體" w:hint="eastAsia"/>
                <w:color w:val="auto"/>
              </w:rPr>
              <w:t>國語文</w:t>
            </w:r>
            <w:r>
              <w:rPr>
                <w:rFonts w:ascii="標楷體" w:eastAsia="標楷體" w:hAnsi="標楷體" w:cs="標楷體" w:hint="eastAsia"/>
                <w:color w:val="auto"/>
              </w:rPr>
              <w:t>授課</w:t>
            </w:r>
            <w:r w:rsidRPr="00BF628E">
              <w:rPr>
                <w:rFonts w:ascii="標楷體" w:eastAsia="標楷體" w:hAnsi="標楷體" w:cs="標楷體" w:hint="eastAsia"/>
                <w:color w:val="auto"/>
              </w:rPr>
              <w:t>教師</w:t>
            </w:r>
          </w:p>
        </w:tc>
      </w:tr>
      <w:tr w:rsidR="00B80444" w:rsidRPr="00BF628E" w:rsidTr="00B80444">
        <w:trPr>
          <w:jc w:val="center"/>
        </w:trPr>
        <w:tc>
          <w:tcPr>
            <w:tcW w:w="1041" w:type="dxa"/>
            <w:vMerge w:val="restart"/>
            <w:shd w:val="clear" w:color="auto" w:fill="auto"/>
            <w:vAlign w:val="center"/>
          </w:tcPr>
          <w:p w:rsidR="00B80444" w:rsidRPr="00BF628E" w:rsidRDefault="00B80444" w:rsidP="00AF03A1">
            <w:pPr>
              <w:jc w:val="center"/>
              <w:rPr>
                <w:rFonts w:ascii="標楷體" w:eastAsia="標楷體" w:hAnsi="標楷體" w:cs="標楷體"/>
                <w:color w:val="auto"/>
              </w:rPr>
            </w:pPr>
            <w:r>
              <w:rPr>
                <w:rFonts w:ascii="標楷體" w:eastAsia="標楷體" w:hAnsi="標楷體" w:cs="標楷體"/>
              </w:rPr>
              <w:t>國中國語文教學工作坊</w:t>
            </w:r>
          </w:p>
          <w:p w:rsidR="00B80444" w:rsidRPr="00BF628E" w:rsidRDefault="00B80444" w:rsidP="00AF03A1">
            <w:pPr>
              <w:jc w:val="center"/>
              <w:rPr>
                <w:rFonts w:ascii="標楷體" w:eastAsia="標楷體" w:hAnsi="標楷體" w:cs="標楷體"/>
                <w:color w:val="auto"/>
              </w:rPr>
            </w:pPr>
          </w:p>
        </w:tc>
        <w:tc>
          <w:tcPr>
            <w:tcW w:w="1616" w:type="dxa"/>
            <w:shd w:val="clear" w:color="auto" w:fill="auto"/>
            <w:vAlign w:val="center"/>
          </w:tcPr>
          <w:p w:rsidR="00B80444" w:rsidRPr="00BF628E" w:rsidRDefault="00B80444" w:rsidP="00AF03A1">
            <w:pPr>
              <w:ind w:left="-95" w:right="-98"/>
              <w:jc w:val="center"/>
              <w:rPr>
                <w:rFonts w:ascii="標楷體" w:eastAsia="標楷體" w:hAnsi="標楷體" w:cs="標楷體"/>
                <w:color w:val="auto"/>
              </w:rPr>
            </w:pPr>
            <w:r w:rsidRPr="00BF628E">
              <w:rPr>
                <w:rFonts w:ascii="標楷體" w:eastAsia="標楷體" w:hAnsi="標楷體" w:cs="標楷體"/>
                <w:color w:val="auto"/>
              </w:rPr>
              <w:t>110</w:t>
            </w:r>
            <w:r w:rsidRPr="00BF628E">
              <w:rPr>
                <w:rFonts w:ascii="標楷體" w:eastAsia="標楷體" w:hAnsi="標楷體" w:cs="標楷體" w:hint="eastAsia"/>
                <w:color w:val="auto"/>
              </w:rPr>
              <w:t>/11/</w:t>
            </w:r>
            <w:r w:rsidRPr="00BF628E">
              <w:rPr>
                <w:rFonts w:ascii="標楷體" w:eastAsia="標楷體" w:hAnsi="標楷體" w:cs="標楷體"/>
                <w:color w:val="auto"/>
              </w:rPr>
              <w:t>08</w:t>
            </w:r>
          </w:p>
          <w:p w:rsidR="00B80444" w:rsidRPr="00BF628E" w:rsidRDefault="00B80444" w:rsidP="00AF03A1">
            <w:pPr>
              <w:ind w:left="-95" w:right="-98"/>
              <w:jc w:val="center"/>
              <w:rPr>
                <w:rFonts w:ascii="標楷體" w:eastAsia="標楷體" w:hAnsi="標楷體" w:cs="標楷體"/>
                <w:color w:val="auto"/>
              </w:rPr>
            </w:pPr>
            <w:r w:rsidRPr="00BF628E">
              <w:rPr>
                <w:rFonts w:ascii="標楷體" w:eastAsia="標楷體" w:hAnsi="標楷體" w:cs="標楷體"/>
                <w:color w:val="auto"/>
              </w:rPr>
              <w:t>13：30~16：30</w:t>
            </w:r>
          </w:p>
        </w:tc>
        <w:tc>
          <w:tcPr>
            <w:tcW w:w="2617" w:type="dxa"/>
            <w:shd w:val="clear" w:color="auto" w:fill="auto"/>
          </w:tcPr>
          <w:p w:rsidR="00B80444" w:rsidRPr="00B170E9" w:rsidRDefault="00B80444" w:rsidP="00207C10">
            <w:pPr>
              <w:pStyle w:val="a9"/>
              <w:numPr>
                <w:ilvl w:val="0"/>
                <w:numId w:val="14"/>
              </w:numPr>
              <w:ind w:leftChars="0"/>
              <w:rPr>
                <w:rFonts w:ascii="標楷體" w:eastAsia="標楷體" w:hAnsi="標楷體"/>
              </w:rPr>
            </w:pPr>
            <w:r w:rsidRPr="00B170E9">
              <w:rPr>
                <w:rFonts w:ascii="標楷體" w:eastAsia="標楷體" w:hAnsi="標楷體" w:hint="eastAsia"/>
              </w:rPr>
              <w:t>比較字詞</w:t>
            </w:r>
          </w:p>
          <w:p w:rsidR="00B80444" w:rsidRPr="00B170E9" w:rsidRDefault="00B80444" w:rsidP="00207C10">
            <w:pPr>
              <w:pStyle w:val="a9"/>
              <w:numPr>
                <w:ilvl w:val="0"/>
                <w:numId w:val="14"/>
              </w:numPr>
              <w:ind w:leftChars="0"/>
              <w:rPr>
                <w:rFonts w:ascii="標楷體" w:eastAsia="標楷體" w:hAnsi="標楷體"/>
              </w:rPr>
            </w:pPr>
            <w:r w:rsidRPr="00B170E9">
              <w:rPr>
                <w:rFonts w:ascii="標楷體" w:eastAsia="標楷體" w:hAnsi="標楷體" w:hint="eastAsia"/>
              </w:rPr>
              <w:t>字詞選用教學策略</w:t>
            </w:r>
          </w:p>
          <w:p w:rsidR="00B80444" w:rsidRPr="00B170E9" w:rsidRDefault="00B80444" w:rsidP="00207C10">
            <w:pPr>
              <w:pStyle w:val="a9"/>
              <w:numPr>
                <w:ilvl w:val="0"/>
                <w:numId w:val="14"/>
              </w:numPr>
              <w:ind w:leftChars="0"/>
              <w:rPr>
                <w:rFonts w:ascii="標楷體" w:eastAsia="標楷體" w:hAnsi="標楷體"/>
              </w:rPr>
            </w:pPr>
            <w:r w:rsidRPr="00B170E9">
              <w:rPr>
                <w:rFonts w:ascii="標楷體" w:eastAsia="標楷體" w:hAnsi="標楷體" w:hint="eastAsia"/>
              </w:rPr>
              <w:t>句型教學策略</w:t>
            </w:r>
          </w:p>
          <w:p w:rsidR="00B80444" w:rsidRPr="00B170E9" w:rsidRDefault="00B80444" w:rsidP="00207C10">
            <w:pPr>
              <w:pStyle w:val="a9"/>
              <w:numPr>
                <w:ilvl w:val="0"/>
                <w:numId w:val="14"/>
              </w:numPr>
              <w:ind w:leftChars="0"/>
              <w:rPr>
                <w:rFonts w:ascii="標楷體" w:eastAsia="標楷體" w:hAnsi="標楷體"/>
              </w:rPr>
            </w:pPr>
            <w:r w:rsidRPr="00B170E9">
              <w:rPr>
                <w:rFonts w:ascii="標楷體" w:eastAsia="標楷體" w:hAnsi="標楷體" w:hint="eastAsia"/>
                <w:lang w:eastAsia="zh-HK"/>
              </w:rPr>
              <w:t>自我提問教學</w:t>
            </w:r>
          </w:p>
          <w:p w:rsidR="00B80444" w:rsidRPr="00B170E9" w:rsidRDefault="00B80444" w:rsidP="00207C10">
            <w:pPr>
              <w:pStyle w:val="a9"/>
              <w:numPr>
                <w:ilvl w:val="0"/>
                <w:numId w:val="14"/>
              </w:numPr>
              <w:ind w:leftChars="0"/>
              <w:rPr>
                <w:rFonts w:ascii="標楷體" w:eastAsia="標楷體" w:hAnsi="標楷體"/>
              </w:rPr>
            </w:pPr>
            <w:r w:rsidRPr="00B170E9">
              <w:rPr>
                <w:rFonts w:ascii="標楷體" w:eastAsia="標楷體" w:hAnsi="標楷體" w:hint="eastAsia"/>
                <w:lang w:eastAsia="zh-HK"/>
              </w:rPr>
              <w:t>文轉圖表教學</w:t>
            </w:r>
          </w:p>
        </w:tc>
        <w:tc>
          <w:tcPr>
            <w:tcW w:w="1814" w:type="dxa"/>
            <w:shd w:val="clear" w:color="auto" w:fill="auto"/>
          </w:tcPr>
          <w:p w:rsidR="00B80444" w:rsidRPr="0042014C" w:rsidRDefault="00B80444" w:rsidP="00207C10">
            <w:pPr>
              <w:pStyle w:val="a9"/>
              <w:numPr>
                <w:ilvl w:val="0"/>
                <w:numId w:val="15"/>
              </w:numPr>
              <w:ind w:leftChars="0"/>
              <w:rPr>
                <w:rFonts w:ascii="標楷體" w:eastAsia="標楷體" w:hAnsi="標楷體"/>
              </w:rPr>
            </w:pPr>
            <w:r w:rsidRPr="0042014C">
              <w:rPr>
                <w:rFonts w:ascii="標楷體" w:eastAsia="標楷體" w:hAnsi="標楷體" w:hint="eastAsia"/>
              </w:rPr>
              <w:t>高雄師範大學方金雅教授</w:t>
            </w:r>
          </w:p>
          <w:p w:rsidR="00B80444" w:rsidRPr="0042014C" w:rsidRDefault="00B80444" w:rsidP="00207C10">
            <w:pPr>
              <w:pStyle w:val="a9"/>
              <w:numPr>
                <w:ilvl w:val="0"/>
                <w:numId w:val="15"/>
              </w:numPr>
              <w:ind w:leftChars="0"/>
              <w:rPr>
                <w:rFonts w:ascii="標楷體" w:eastAsia="標楷體" w:hAnsi="標楷體"/>
              </w:rPr>
            </w:pPr>
            <w:r w:rsidRPr="0042014C">
              <w:rPr>
                <w:rFonts w:ascii="標楷體" w:eastAsia="標楷體" w:hAnsi="標楷體" w:hint="eastAsia"/>
                <w:lang w:eastAsia="zh-HK"/>
              </w:rPr>
              <w:t>高雄市七賢國中蔡思怡老師</w:t>
            </w:r>
          </w:p>
        </w:tc>
        <w:tc>
          <w:tcPr>
            <w:tcW w:w="1843" w:type="dxa"/>
            <w:shd w:val="clear" w:color="auto" w:fill="auto"/>
          </w:tcPr>
          <w:p w:rsidR="00B80444" w:rsidRPr="00BF628E" w:rsidRDefault="00B80444" w:rsidP="00AF03A1">
            <w:pPr>
              <w:rPr>
                <w:rFonts w:ascii="標楷體" w:eastAsia="標楷體" w:hAnsi="標楷體" w:cs="標楷體"/>
                <w:color w:val="auto"/>
              </w:rPr>
            </w:pPr>
            <w:r w:rsidRPr="00BF628E">
              <w:rPr>
                <w:rFonts w:ascii="標楷體" w:eastAsia="標楷體" w:hAnsi="標楷體" w:cs="標楷體"/>
                <w:color w:val="auto"/>
              </w:rPr>
              <w:t>1.分四組討論</w:t>
            </w:r>
          </w:p>
          <w:p w:rsidR="00B80444" w:rsidRPr="00BF628E" w:rsidRDefault="00B80444" w:rsidP="00AF03A1">
            <w:pPr>
              <w:rPr>
                <w:rFonts w:ascii="標楷體" w:eastAsia="標楷體" w:hAnsi="標楷體" w:cs="標楷體"/>
                <w:color w:val="auto"/>
              </w:rPr>
            </w:pPr>
            <w:r w:rsidRPr="00BF628E">
              <w:rPr>
                <w:rFonts w:ascii="標楷體" w:eastAsia="標楷體" w:hAnsi="標楷體" w:cs="標楷體"/>
                <w:color w:val="auto"/>
              </w:rPr>
              <w:t>2.</w:t>
            </w:r>
            <w:r w:rsidRPr="00BF628E">
              <w:rPr>
                <w:rFonts w:ascii="標楷體" w:eastAsia="標楷體" w:hAnsi="標楷體" w:cs="標楷體" w:hint="eastAsia"/>
                <w:color w:val="auto"/>
              </w:rPr>
              <w:t>多文本閱讀</w:t>
            </w:r>
          </w:p>
        </w:tc>
        <w:tc>
          <w:tcPr>
            <w:tcW w:w="1741" w:type="dxa"/>
          </w:tcPr>
          <w:p w:rsidR="00B80444" w:rsidRPr="00BF628E" w:rsidRDefault="00B80444" w:rsidP="00AF03A1">
            <w:pPr>
              <w:rPr>
                <w:rFonts w:ascii="標楷體" w:eastAsia="標楷體" w:hAnsi="標楷體" w:cs="標楷體"/>
                <w:color w:val="auto"/>
              </w:rPr>
            </w:pPr>
            <w:r w:rsidRPr="00BF628E">
              <w:rPr>
                <w:rFonts w:ascii="標楷體" w:eastAsia="標楷體" w:hAnsi="標楷體" w:cs="標楷體" w:hint="eastAsia"/>
                <w:color w:val="auto"/>
              </w:rPr>
              <w:t>國中七年級教師</w:t>
            </w:r>
          </w:p>
        </w:tc>
      </w:tr>
      <w:tr w:rsidR="00B80444" w:rsidRPr="00BF628E" w:rsidTr="00B80444">
        <w:trPr>
          <w:jc w:val="center"/>
        </w:trPr>
        <w:tc>
          <w:tcPr>
            <w:tcW w:w="1041" w:type="dxa"/>
            <w:vMerge/>
            <w:shd w:val="clear" w:color="auto" w:fill="auto"/>
            <w:vAlign w:val="center"/>
          </w:tcPr>
          <w:p w:rsidR="00B80444" w:rsidRPr="00BF628E" w:rsidRDefault="00B80444" w:rsidP="00AF03A1">
            <w:pPr>
              <w:jc w:val="center"/>
              <w:rPr>
                <w:rFonts w:ascii="標楷體" w:eastAsia="標楷體" w:hAnsi="標楷體" w:cs="標楷體"/>
                <w:color w:val="auto"/>
              </w:rPr>
            </w:pPr>
          </w:p>
        </w:tc>
        <w:tc>
          <w:tcPr>
            <w:tcW w:w="1616" w:type="dxa"/>
            <w:shd w:val="clear" w:color="auto" w:fill="auto"/>
            <w:vAlign w:val="center"/>
          </w:tcPr>
          <w:p w:rsidR="00B80444" w:rsidRPr="00BF628E" w:rsidRDefault="00B80444" w:rsidP="00AF03A1">
            <w:pPr>
              <w:ind w:left="-95" w:right="-98"/>
              <w:jc w:val="center"/>
              <w:rPr>
                <w:rFonts w:ascii="標楷體" w:eastAsia="標楷體" w:hAnsi="標楷體" w:cs="標楷體"/>
                <w:color w:val="auto"/>
              </w:rPr>
            </w:pPr>
            <w:r w:rsidRPr="00BF628E">
              <w:rPr>
                <w:rFonts w:ascii="標楷體" w:eastAsia="標楷體" w:hAnsi="標楷體" w:cs="標楷體"/>
                <w:color w:val="auto"/>
              </w:rPr>
              <w:t>110</w:t>
            </w:r>
            <w:r w:rsidRPr="00BF628E">
              <w:rPr>
                <w:rFonts w:ascii="標楷體" w:eastAsia="標楷體" w:hAnsi="標楷體" w:cs="標楷體" w:hint="eastAsia"/>
                <w:color w:val="auto"/>
              </w:rPr>
              <w:t>/1</w:t>
            </w:r>
            <w:r w:rsidRPr="00BF628E">
              <w:rPr>
                <w:rFonts w:ascii="標楷體" w:eastAsia="標楷體" w:hAnsi="標楷體" w:cs="標楷體"/>
                <w:color w:val="auto"/>
              </w:rPr>
              <w:t>1</w:t>
            </w:r>
            <w:r w:rsidRPr="00BF628E">
              <w:rPr>
                <w:rFonts w:ascii="標楷體" w:eastAsia="標楷體" w:hAnsi="標楷體" w:cs="標楷體" w:hint="eastAsia"/>
                <w:color w:val="auto"/>
              </w:rPr>
              <w:t>/</w:t>
            </w:r>
            <w:r w:rsidRPr="00BF628E">
              <w:rPr>
                <w:rFonts w:ascii="標楷體" w:eastAsia="標楷體" w:hAnsi="標楷體" w:cs="標楷體"/>
                <w:color w:val="auto"/>
              </w:rPr>
              <w:t>15</w:t>
            </w:r>
          </w:p>
          <w:p w:rsidR="00B80444" w:rsidRPr="00BF628E" w:rsidRDefault="00B80444" w:rsidP="00AF03A1">
            <w:pPr>
              <w:ind w:left="-95" w:right="-98"/>
              <w:jc w:val="center"/>
              <w:rPr>
                <w:rFonts w:ascii="標楷體" w:eastAsia="標楷體" w:hAnsi="標楷體" w:cs="標楷體"/>
                <w:color w:val="auto"/>
              </w:rPr>
            </w:pPr>
            <w:r w:rsidRPr="00BF628E">
              <w:rPr>
                <w:rFonts w:ascii="標楷體" w:eastAsia="標楷體" w:hAnsi="標楷體" w:cs="標楷體"/>
                <w:color w:val="auto"/>
              </w:rPr>
              <w:t>13：30~16：30</w:t>
            </w:r>
          </w:p>
        </w:tc>
        <w:tc>
          <w:tcPr>
            <w:tcW w:w="2617" w:type="dxa"/>
            <w:shd w:val="clear" w:color="auto" w:fill="auto"/>
          </w:tcPr>
          <w:p w:rsidR="00B80444" w:rsidRPr="00B170E9" w:rsidRDefault="00B80444" w:rsidP="00207C10">
            <w:pPr>
              <w:pStyle w:val="a9"/>
              <w:numPr>
                <w:ilvl w:val="0"/>
                <w:numId w:val="16"/>
              </w:numPr>
              <w:ind w:leftChars="0"/>
              <w:rPr>
                <w:rFonts w:ascii="標楷體" w:eastAsia="標楷體" w:hAnsi="標楷體"/>
              </w:rPr>
            </w:pPr>
            <w:r w:rsidRPr="00B170E9">
              <w:rPr>
                <w:rFonts w:ascii="標楷體" w:eastAsia="標楷體" w:hAnsi="標楷體" w:hint="eastAsia"/>
              </w:rPr>
              <w:t>比較字詞</w:t>
            </w:r>
          </w:p>
          <w:p w:rsidR="00B80444" w:rsidRPr="00B170E9" w:rsidRDefault="00B80444" w:rsidP="00207C10">
            <w:pPr>
              <w:pStyle w:val="a9"/>
              <w:numPr>
                <w:ilvl w:val="0"/>
                <w:numId w:val="16"/>
              </w:numPr>
              <w:ind w:leftChars="0"/>
              <w:rPr>
                <w:rFonts w:ascii="標楷體" w:eastAsia="標楷體" w:hAnsi="標楷體"/>
              </w:rPr>
            </w:pPr>
            <w:r w:rsidRPr="00B170E9">
              <w:rPr>
                <w:rFonts w:ascii="標楷體" w:eastAsia="標楷體" w:hAnsi="標楷體" w:hint="eastAsia"/>
              </w:rPr>
              <w:t>字詞選用教學策略</w:t>
            </w:r>
          </w:p>
          <w:p w:rsidR="00B80444" w:rsidRPr="00B170E9" w:rsidRDefault="00B80444" w:rsidP="00207C10">
            <w:pPr>
              <w:pStyle w:val="a9"/>
              <w:numPr>
                <w:ilvl w:val="0"/>
                <w:numId w:val="16"/>
              </w:numPr>
              <w:ind w:leftChars="0"/>
              <w:rPr>
                <w:rFonts w:ascii="標楷體" w:eastAsia="標楷體" w:hAnsi="標楷體"/>
              </w:rPr>
            </w:pPr>
            <w:r w:rsidRPr="00B170E9">
              <w:rPr>
                <w:rFonts w:ascii="標楷體" w:eastAsia="標楷體" w:hAnsi="標楷體" w:hint="eastAsia"/>
              </w:rPr>
              <w:t>句型教學策略</w:t>
            </w:r>
          </w:p>
          <w:p w:rsidR="00B80444" w:rsidRPr="00B170E9" w:rsidRDefault="00B80444" w:rsidP="00207C10">
            <w:pPr>
              <w:pStyle w:val="a9"/>
              <w:numPr>
                <w:ilvl w:val="0"/>
                <w:numId w:val="16"/>
              </w:numPr>
              <w:ind w:leftChars="0"/>
              <w:rPr>
                <w:rFonts w:ascii="標楷體" w:eastAsia="標楷體" w:hAnsi="標楷體"/>
              </w:rPr>
            </w:pPr>
            <w:r w:rsidRPr="00B170E9">
              <w:rPr>
                <w:rFonts w:ascii="標楷體" w:eastAsia="標楷體" w:hAnsi="標楷體" w:hint="eastAsia"/>
                <w:lang w:eastAsia="zh-HK"/>
              </w:rPr>
              <w:t>摘要教學策略</w:t>
            </w:r>
          </w:p>
          <w:p w:rsidR="00B80444" w:rsidRPr="00B170E9" w:rsidRDefault="00B80444" w:rsidP="00207C10">
            <w:pPr>
              <w:pStyle w:val="a9"/>
              <w:numPr>
                <w:ilvl w:val="0"/>
                <w:numId w:val="16"/>
              </w:numPr>
              <w:ind w:leftChars="0"/>
              <w:rPr>
                <w:rFonts w:ascii="標楷體" w:eastAsia="標楷體" w:hAnsi="標楷體"/>
              </w:rPr>
            </w:pPr>
            <w:r w:rsidRPr="00B170E9">
              <w:rPr>
                <w:rFonts w:ascii="標楷體" w:eastAsia="標楷體" w:hAnsi="標楷體" w:hint="eastAsia"/>
                <w:lang w:eastAsia="zh-HK"/>
              </w:rPr>
              <w:t>理解監控策略</w:t>
            </w:r>
          </w:p>
        </w:tc>
        <w:tc>
          <w:tcPr>
            <w:tcW w:w="1814" w:type="dxa"/>
            <w:shd w:val="clear" w:color="auto" w:fill="auto"/>
          </w:tcPr>
          <w:p w:rsidR="00B80444" w:rsidRPr="0042014C" w:rsidRDefault="00B80444" w:rsidP="00207C10">
            <w:pPr>
              <w:pStyle w:val="a9"/>
              <w:numPr>
                <w:ilvl w:val="0"/>
                <w:numId w:val="17"/>
              </w:numPr>
              <w:ind w:leftChars="0"/>
              <w:rPr>
                <w:rFonts w:ascii="標楷體" w:eastAsia="標楷體" w:hAnsi="標楷體"/>
              </w:rPr>
            </w:pPr>
            <w:r w:rsidRPr="0042014C">
              <w:rPr>
                <w:rFonts w:ascii="標楷體" w:eastAsia="標楷體" w:hAnsi="標楷體" w:hint="eastAsia"/>
              </w:rPr>
              <w:t>高雄師範大學方金雅教授</w:t>
            </w:r>
          </w:p>
          <w:p w:rsidR="00B80444" w:rsidRPr="0042014C" w:rsidRDefault="00B80444" w:rsidP="00207C10">
            <w:pPr>
              <w:pStyle w:val="a9"/>
              <w:numPr>
                <w:ilvl w:val="0"/>
                <w:numId w:val="17"/>
              </w:numPr>
              <w:ind w:leftChars="0"/>
              <w:rPr>
                <w:rFonts w:ascii="標楷體" w:eastAsia="標楷體" w:hAnsi="標楷體"/>
              </w:rPr>
            </w:pPr>
            <w:r w:rsidRPr="0042014C">
              <w:rPr>
                <w:rFonts w:ascii="標楷體" w:eastAsia="標楷體" w:hAnsi="標楷體" w:hint="eastAsia"/>
                <w:lang w:eastAsia="zh-HK"/>
              </w:rPr>
              <w:t>高雄市</w:t>
            </w:r>
            <w:r>
              <w:rPr>
                <w:rFonts w:ascii="標楷體" w:eastAsia="標楷體" w:hAnsi="標楷體" w:hint="eastAsia"/>
                <w:lang w:eastAsia="zh-HK"/>
              </w:rPr>
              <w:t>右昌</w:t>
            </w:r>
            <w:r w:rsidRPr="0042014C">
              <w:rPr>
                <w:rFonts w:ascii="標楷體" w:eastAsia="標楷體" w:hAnsi="標楷體" w:hint="eastAsia"/>
                <w:lang w:eastAsia="zh-HK"/>
              </w:rPr>
              <w:t>國中</w:t>
            </w:r>
            <w:r>
              <w:rPr>
                <w:rFonts w:ascii="標楷體" w:eastAsia="標楷體" w:hAnsi="標楷體" w:hint="eastAsia"/>
                <w:lang w:eastAsia="zh-HK"/>
              </w:rPr>
              <w:t>陳筱姍</w:t>
            </w:r>
            <w:r w:rsidRPr="0042014C">
              <w:rPr>
                <w:rFonts w:ascii="標楷體" w:eastAsia="標楷體" w:hAnsi="標楷體" w:hint="eastAsia"/>
                <w:lang w:eastAsia="zh-HK"/>
              </w:rPr>
              <w:t>老師</w:t>
            </w:r>
          </w:p>
        </w:tc>
        <w:tc>
          <w:tcPr>
            <w:tcW w:w="1843" w:type="dxa"/>
            <w:shd w:val="clear" w:color="auto" w:fill="auto"/>
          </w:tcPr>
          <w:p w:rsidR="00B80444" w:rsidRPr="00BF628E" w:rsidRDefault="00B80444" w:rsidP="00AF03A1">
            <w:pPr>
              <w:rPr>
                <w:rFonts w:ascii="標楷體" w:eastAsia="標楷體" w:hAnsi="標楷體" w:cs="標楷體"/>
                <w:color w:val="auto"/>
              </w:rPr>
            </w:pPr>
            <w:r w:rsidRPr="00BF628E">
              <w:rPr>
                <w:rFonts w:ascii="標楷體" w:eastAsia="標楷體" w:hAnsi="標楷體" w:cs="標楷體"/>
                <w:color w:val="auto"/>
              </w:rPr>
              <w:t>1.分四組討論</w:t>
            </w:r>
          </w:p>
          <w:p w:rsidR="00B80444" w:rsidRPr="00BF628E" w:rsidRDefault="00B80444" w:rsidP="00AF03A1">
            <w:pPr>
              <w:rPr>
                <w:rFonts w:ascii="標楷體" w:eastAsia="標楷體" w:hAnsi="標楷體" w:cs="標楷體"/>
                <w:color w:val="auto"/>
              </w:rPr>
            </w:pPr>
            <w:r w:rsidRPr="00BF628E">
              <w:rPr>
                <w:rFonts w:ascii="標楷體" w:eastAsia="標楷體" w:hAnsi="標楷體" w:cs="標楷體"/>
                <w:color w:val="auto"/>
              </w:rPr>
              <w:t>2.</w:t>
            </w:r>
            <w:r w:rsidRPr="00BF628E">
              <w:rPr>
                <w:rFonts w:ascii="標楷體" w:eastAsia="標楷體" w:hAnsi="標楷體" w:cs="標楷體" w:hint="eastAsia"/>
                <w:color w:val="auto"/>
              </w:rPr>
              <w:t>多文本閱讀</w:t>
            </w:r>
          </w:p>
        </w:tc>
        <w:tc>
          <w:tcPr>
            <w:tcW w:w="1741" w:type="dxa"/>
          </w:tcPr>
          <w:p w:rsidR="00B80444" w:rsidRPr="00BF628E" w:rsidRDefault="00B80444" w:rsidP="00AF03A1">
            <w:pPr>
              <w:rPr>
                <w:rFonts w:ascii="標楷體" w:eastAsia="標楷體" w:hAnsi="標楷體" w:cs="標楷體"/>
                <w:color w:val="auto"/>
              </w:rPr>
            </w:pPr>
            <w:r w:rsidRPr="00BF628E">
              <w:rPr>
                <w:rFonts w:ascii="標楷體" w:eastAsia="標楷體" w:hAnsi="標楷體" w:cs="標楷體" w:hint="eastAsia"/>
                <w:color w:val="auto"/>
              </w:rPr>
              <w:t>國中七年級教師</w:t>
            </w:r>
          </w:p>
        </w:tc>
      </w:tr>
    </w:tbl>
    <w:p w:rsidR="006E2C2E" w:rsidRPr="00BF628E" w:rsidRDefault="006E2C2E" w:rsidP="006E2C2E">
      <w:pPr>
        <w:rPr>
          <w:rFonts w:ascii="標楷體" w:eastAsia="標楷體" w:hAnsi="標楷體"/>
          <w:color w:val="auto"/>
        </w:rPr>
      </w:pPr>
    </w:p>
    <w:p w:rsidR="006E2C2E" w:rsidRPr="00BF628E" w:rsidRDefault="006E2C2E" w:rsidP="006E2C2E">
      <w:pPr>
        <w:rPr>
          <w:rFonts w:ascii="標楷體" w:eastAsia="標楷體" w:hAnsi="標楷體"/>
          <w:color w:val="auto"/>
        </w:rPr>
      </w:pPr>
    </w:p>
    <w:tbl>
      <w:tblPr>
        <w:tblW w:w="106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1697"/>
        <w:gridCol w:w="2617"/>
        <w:gridCol w:w="1559"/>
        <w:gridCol w:w="1985"/>
        <w:gridCol w:w="1651"/>
      </w:tblGrid>
      <w:tr w:rsidR="006E2C2E" w:rsidRPr="00BF628E" w:rsidTr="00B80444">
        <w:trPr>
          <w:jc w:val="center"/>
        </w:trPr>
        <w:tc>
          <w:tcPr>
            <w:tcW w:w="1134" w:type="dxa"/>
            <w:shd w:val="clear" w:color="auto" w:fill="FFF2CC"/>
            <w:vAlign w:val="center"/>
          </w:tcPr>
          <w:p w:rsidR="006E2C2E" w:rsidRPr="00BF628E" w:rsidRDefault="006E2C2E" w:rsidP="00AF03A1">
            <w:pPr>
              <w:jc w:val="center"/>
              <w:rPr>
                <w:rFonts w:ascii="標楷體" w:eastAsia="標楷體" w:hAnsi="標楷體" w:cs="標楷體"/>
                <w:color w:val="auto"/>
              </w:rPr>
            </w:pPr>
          </w:p>
        </w:tc>
        <w:tc>
          <w:tcPr>
            <w:tcW w:w="1697" w:type="dxa"/>
            <w:shd w:val="clear" w:color="auto" w:fill="FFF2CC"/>
            <w:vAlign w:val="center"/>
          </w:tcPr>
          <w:p w:rsidR="006E2C2E" w:rsidRPr="00BF628E" w:rsidRDefault="006E2C2E" w:rsidP="00AF03A1">
            <w:pPr>
              <w:rPr>
                <w:rFonts w:ascii="標楷體" w:eastAsia="標楷體" w:hAnsi="標楷體" w:cs="標楷體"/>
                <w:color w:val="auto"/>
              </w:rPr>
            </w:pPr>
            <w:r w:rsidRPr="00BF628E">
              <w:rPr>
                <w:rFonts w:ascii="標楷體" w:eastAsia="標楷體" w:hAnsi="標楷體" w:cs="標楷體" w:hint="eastAsia"/>
                <w:color w:val="auto"/>
              </w:rPr>
              <w:t>1</w:t>
            </w:r>
            <w:r w:rsidRPr="00BF628E">
              <w:rPr>
                <w:rFonts w:ascii="標楷體" w:eastAsia="標楷體" w:hAnsi="標楷體" w:cs="標楷體"/>
                <w:color w:val="auto"/>
              </w:rPr>
              <w:t>10/05/30</w:t>
            </w:r>
            <w:r w:rsidRPr="00BF628E">
              <w:rPr>
                <w:rFonts w:ascii="標楷體" w:eastAsia="標楷體" w:hAnsi="標楷體" w:cs="標楷體" w:hint="eastAsia"/>
                <w:color w:val="auto"/>
              </w:rPr>
              <w:t>前</w:t>
            </w:r>
          </w:p>
        </w:tc>
        <w:tc>
          <w:tcPr>
            <w:tcW w:w="2617" w:type="dxa"/>
            <w:shd w:val="clear" w:color="auto" w:fill="FFF2CC"/>
            <w:vAlign w:val="center"/>
          </w:tcPr>
          <w:p w:rsidR="006E2C2E" w:rsidRPr="00BF628E" w:rsidRDefault="006E2C2E" w:rsidP="00AF03A1">
            <w:pPr>
              <w:rPr>
                <w:rFonts w:ascii="標楷體" w:eastAsia="標楷體" w:hAnsi="標楷體" w:cs="標楷體"/>
                <w:color w:val="auto"/>
              </w:rPr>
            </w:pPr>
            <w:r w:rsidRPr="00BF628E">
              <w:rPr>
                <w:rFonts w:ascii="標楷體" w:eastAsia="標楷體" w:hAnsi="標楷體" w:cs="標楷體" w:hint="eastAsia"/>
                <w:color w:val="auto"/>
              </w:rPr>
              <w:t>各校檢測四六年級識字量</w:t>
            </w:r>
          </w:p>
        </w:tc>
        <w:tc>
          <w:tcPr>
            <w:tcW w:w="1559" w:type="dxa"/>
            <w:shd w:val="clear" w:color="auto" w:fill="FFF2CC"/>
          </w:tcPr>
          <w:p w:rsidR="006E2C2E" w:rsidRPr="00BF628E" w:rsidRDefault="006E2C2E" w:rsidP="00AF03A1">
            <w:pPr>
              <w:rPr>
                <w:rFonts w:ascii="標楷體" w:eastAsia="標楷體" w:hAnsi="標楷體" w:cs="標楷體"/>
                <w:color w:val="auto"/>
              </w:rPr>
            </w:pPr>
            <w:r w:rsidRPr="00BF628E">
              <w:rPr>
                <w:rFonts w:ascii="標楷體" w:eastAsia="標楷體" w:hAnsi="標楷體" w:cs="標楷體" w:hint="eastAsia"/>
                <w:color w:val="auto"/>
              </w:rPr>
              <w:t>各校行政團隊</w:t>
            </w:r>
          </w:p>
        </w:tc>
        <w:tc>
          <w:tcPr>
            <w:tcW w:w="1985" w:type="dxa"/>
            <w:shd w:val="clear" w:color="auto" w:fill="FFF2CC"/>
            <w:vAlign w:val="center"/>
          </w:tcPr>
          <w:p w:rsidR="006E2C2E" w:rsidRPr="00BF628E" w:rsidRDefault="006E2C2E" w:rsidP="00AF03A1">
            <w:pPr>
              <w:rPr>
                <w:rFonts w:ascii="標楷體" w:eastAsia="標楷體" w:hAnsi="標楷體" w:cs="標楷體"/>
                <w:color w:val="auto"/>
              </w:rPr>
            </w:pPr>
            <w:r w:rsidRPr="00BF628E">
              <w:rPr>
                <w:rFonts w:ascii="標楷體" w:eastAsia="標楷體" w:hAnsi="標楷體" w:cs="標楷體" w:hint="eastAsia"/>
                <w:color w:val="auto"/>
              </w:rPr>
              <w:t>四六年級識字量後測</w:t>
            </w:r>
          </w:p>
        </w:tc>
        <w:tc>
          <w:tcPr>
            <w:tcW w:w="1651" w:type="dxa"/>
            <w:shd w:val="clear" w:color="auto" w:fill="FFF2CC"/>
          </w:tcPr>
          <w:p w:rsidR="006E2C2E" w:rsidRPr="00BF628E" w:rsidRDefault="006E2C2E" w:rsidP="00AF03A1">
            <w:pPr>
              <w:rPr>
                <w:rFonts w:ascii="標楷體" w:eastAsia="標楷體" w:hAnsi="標楷體" w:cs="標楷體"/>
                <w:color w:val="auto"/>
              </w:rPr>
            </w:pPr>
            <w:r w:rsidRPr="00BF628E">
              <w:rPr>
                <w:rFonts w:ascii="標楷體" w:eastAsia="標楷體" w:hAnsi="標楷體" w:cs="標楷體" w:hint="eastAsia"/>
                <w:color w:val="auto"/>
              </w:rPr>
              <w:t>各校四六年級學生</w:t>
            </w:r>
          </w:p>
        </w:tc>
      </w:tr>
      <w:tr w:rsidR="006E2C2E" w:rsidRPr="00BF628E" w:rsidTr="00B80444">
        <w:trPr>
          <w:jc w:val="center"/>
        </w:trPr>
        <w:tc>
          <w:tcPr>
            <w:tcW w:w="1134" w:type="dxa"/>
            <w:shd w:val="clear" w:color="auto" w:fill="auto"/>
            <w:vAlign w:val="center"/>
          </w:tcPr>
          <w:p w:rsidR="00B80444" w:rsidRDefault="00B80444" w:rsidP="00B80444">
            <w:pPr>
              <w:adjustRightInd w:val="0"/>
              <w:snapToGrid w:val="0"/>
              <w:rPr>
                <w:rFonts w:ascii="標楷體" w:eastAsia="標楷體" w:hAnsi="標楷體" w:cs="標楷體"/>
              </w:rPr>
            </w:pPr>
            <w:r>
              <w:rPr>
                <w:rFonts w:ascii="標楷體" w:eastAsia="標楷體" w:hAnsi="標楷體" w:cs="標楷體"/>
              </w:rPr>
              <w:t>教學成果分享</w:t>
            </w:r>
            <w:r>
              <w:rPr>
                <w:rFonts w:ascii="標楷體" w:eastAsia="標楷體" w:hAnsi="標楷體" w:cs="標楷體"/>
              </w:rPr>
              <w:br/>
              <w:t>交流</w:t>
            </w:r>
          </w:p>
          <w:p w:rsidR="006E2C2E" w:rsidRPr="00B80444" w:rsidRDefault="00B80444" w:rsidP="00B80444">
            <w:pPr>
              <w:adjustRightInd w:val="0"/>
              <w:snapToGrid w:val="0"/>
              <w:rPr>
                <w:rFonts w:ascii="標楷體" w:eastAsia="標楷體" w:hAnsi="標楷體" w:cs="標楷體"/>
              </w:rPr>
            </w:pPr>
            <w:bookmarkStart w:id="1" w:name="_gjdgxs" w:colFirst="0" w:colLast="0"/>
            <w:bookmarkEnd w:id="1"/>
            <w:r>
              <w:rPr>
                <w:rFonts w:ascii="標楷體" w:eastAsia="標楷體" w:hAnsi="標楷體" w:cs="標楷體"/>
              </w:rPr>
              <w:t>及困境</w:t>
            </w:r>
            <w:r>
              <w:rPr>
                <w:rFonts w:ascii="標楷體" w:eastAsia="標楷體" w:hAnsi="標楷體" w:cs="標楷體"/>
              </w:rPr>
              <w:lastRenderedPageBreak/>
              <w:t>座談</w:t>
            </w:r>
            <w:r>
              <w:rPr>
                <w:rFonts w:ascii="標楷體" w:eastAsia="標楷體" w:hAnsi="標楷體" w:cs="標楷體" w:hint="eastAsia"/>
              </w:rPr>
              <w:t>會</w:t>
            </w:r>
          </w:p>
        </w:tc>
        <w:tc>
          <w:tcPr>
            <w:tcW w:w="1697" w:type="dxa"/>
            <w:shd w:val="clear" w:color="auto" w:fill="auto"/>
            <w:vAlign w:val="center"/>
          </w:tcPr>
          <w:p w:rsidR="006E2C2E" w:rsidRPr="00BF628E" w:rsidRDefault="006E2C2E" w:rsidP="00AF03A1">
            <w:pPr>
              <w:ind w:left="-95" w:right="-98"/>
              <w:jc w:val="center"/>
              <w:rPr>
                <w:rFonts w:ascii="標楷體" w:eastAsia="標楷體" w:hAnsi="標楷體" w:cs="標楷體"/>
                <w:color w:val="auto"/>
              </w:rPr>
            </w:pPr>
            <w:r w:rsidRPr="00BF628E">
              <w:rPr>
                <w:rFonts w:ascii="標楷體" w:eastAsia="標楷體" w:hAnsi="標楷體" w:cs="標楷體" w:hint="eastAsia"/>
                <w:color w:val="auto"/>
              </w:rPr>
              <w:lastRenderedPageBreak/>
              <w:t>1</w:t>
            </w:r>
            <w:r w:rsidRPr="00BF628E">
              <w:rPr>
                <w:rFonts w:ascii="標楷體" w:eastAsia="標楷體" w:hAnsi="標楷體" w:cs="標楷體"/>
                <w:color w:val="auto"/>
              </w:rPr>
              <w:t>11/06/</w:t>
            </w:r>
            <w:r w:rsidRPr="00BF628E">
              <w:rPr>
                <w:rFonts w:ascii="標楷體" w:eastAsia="標楷體" w:hAnsi="標楷體" w:cs="標楷體" w:hint="eastAsia"/>
                <w:color w:val="auto"/>
              </w:rPr>
              <w:t>22</w:t>
            </w:r>
          </w:p>
          <w:p w:rsidR="006E2C2E" w:rsidRPr="00BF628E" w:rsidRDefault="006E2C2E" w:rsidP="00AF03A1">
            <w:pPr>
              <w:ind w:left="-95" w:right="-98"/>
              <w:jc w:val="center"/>
              <w:rPr>
                <w:rFonts w:ascii="標楷體" w:eastAsia="標楷體" w:hAnsi="標楷體" w:cs="標楷體"/>
                <w:color w:val="auto"/>
              </w:rPr>
            </w:pPr>
            <w:r w:rsidRPr="00BF628E">
              <w:rPr>
                <w:rFonts w:ascii="標楷體" w:eastAsia="標楷體" w:hAnsi="標楷體" w:cs="標楷體"/>
                <w:color w:val="auto"/>
              </w:rPr>
              <w:t>13：30~17：30</w:t>
            </w:r>
          </w:p>
        </w:tc>
        <w:tc>
          <w:tcPr>
            <w:tcW w:w="2617" w:type="dxa"/>
            <w:shd w:val="clear" w:color="auto" w:fill="auto"/>
          </w:tcPr>
          <w:p w:rsidR="006E2C2E" w:rsidRPr="00BF628E" w:rsidRDefault="006E2C2E" w:rsidP="00AF03A1">
            <w:pPr>
              <w:ind w:left="168" w:hanging="168"/>
              <w:rPr>
                <w:rFonts w:ascii="標楷體" w:eastAsia="標楷體" w:hAnsi="標楷體" w:cs="標楷體"/>
                <w:color w:val="auto"/>
              </w:rPr>
            </w:pPr>
            <w:r w:rsidRPr="00BF628E">
              <w:rPr>
                <w:rFonts w:ascii="標楷體" w:eastAsia="標楷體" w:hAnsi="標楷體" w:cs="標楷體"/>
                <w:color w:val="auto"/>
              </w:rPr>
              <w:t>1.</w:t>
            </w:r>
            <w:r w:rsidRPr="00BF628E">
              <w:rPr>
                <w:rFonts w:ascii="標楷體" w:eastAsia="標楷體" w:hAnsi="標楷體" w:cs="標楷體" w:hint="eastAsia"/>
                <w:color w:val="auto"/>
              </w:rPr>
              <w:t>閱讀理解</w:t>
            </w:r>
            <w:r w:rsidRPr="00BF628E">
              <w:rPr>
                <w:rFonts w:ascii="標楷體" w:eastAsia="標楷體" w:hAnsi="標楷體" w:cs="標楷體"/>
                <w:color w:val="auto"/>
              </w:rPr>
              <w:t>教學跨領域教學—</w:t>
            </w:r>
            <w:r w:rsidRPr="00BF628E">
              <w:rPr>
                <w:rFonts w:ascii="標楷體" w:eastAsia="標楷體" w:hAnsi="標楷體" w:cs="標楷體" w:hint="eastAsia"/>
                <w:color w:val="auto"/>
              </w:rPr>
              <w:t>講座及學校代表</w:t>
            </w:r>
            <w:r w:rsidRPr="00BF628E">
              <w:rPr>
                <w:rFonts w:ascii="標楷體" w:eastAsia="標楷體" w:hAnsi="標楷體" w:cs="標楷體"/>
                <w:color w:val="auto"/>
              </w:rPr>
              <w:t>分享</w:t>
            </w:r>
          </w:p>
          <w:p w:rsidR="006E2C2E" w:rsidRPr="00BF628E" w:rsidRDefault="006E2C2E" w:rsidP="00AF03A1">
            <w:pPr>
              <w:ind w:left="168" w:hanging="168"/>
              <w:rPr>
                <w:rFonts w:ascii="標楷體" w:eastAsia="標楷體" w:hAnsi="標楷體" w:cs="標楷體"/>
                <w:color w:val="auto"/>
                <w:sz w:val="28"/>
                <w:szCs w:val="28"/>
                <w:shd w:val="clear" w:color="auto" w:fill="D9D9D9"/>
              </w:rPr>
            </w:pPr>
            <w:r w:rsidRPr="00BF628E">
              <w:rPr>
                <w:rFonts w:ascii="標楷體" w:eastAsia="標楷體" w:hAnsi="標楷體" w:cs="標楷體"/>
                <w:color w:val="auto"/>
              </w:rPr>
              <w:lastRenderedPageBreak/>
              <w:t>2.綜合講評</w:t>
            </w:r>
          </w:p>
        </w:tc>
        <w:tc>
          <w:tcPr>
            <w:tcW w:w="1559" w:type="dxa"/>
            <w:shd w:val="clear" w:color="auto" w:fill="auto"/>
          </w:tcPr>
          <w:p w:rsidR="006E2C2E" w:rsidRPr="00BF628E" w:rsidRDefault="006E2C2E" w:rsidP="00AF03A1">
            <w:pPr>
              <w:ind w:right="-108"/>
              <w:rPr>
                <w:rFonts w:ascii="標楷體" w:eastAsia="標楷體" w:hAnsi="標楷體" w:cs="標楷體"/>
                <w:color w:val="auto"/>
              </w:rPr>
            </w:pPr>
            <w:r w:rsidRPr="00BF628E">
              <w:rPr>
                <w:rFonts w:ascii="標楷體" w:eastAsia="標楷體" w:hAnsi="標楷體" w:cs="標楷體" w:hint="eastAsia"/>
                <w:color w:val="auto"/>
              </w:rPr>
              <w:lastRenderedPageBreak/>
              <w:t>吳佩珊科長</w:t>
            </w:r>
          </w:p>
          <w:p w:rsidR="006E2C2E" w:rsidRPr="00BF628E" w:rsidRDefault="006E2C2E" w:rsidP="00AF03A1">
            <w:pPr>
              <w:ind w:right="-108"/>
              <w:rPr>
                <w:rFonts w:ascii="標楷體" w:eastAsia="標楷體" w:hAnsi="標楷體" w:cs="標楷體"/>
                <w:color w:val="auto"/>
              </w:rPr>
            </w:pPr>
            <w:r w:rsidRPr="00BF628E">
              <w:rPr>
                <w:rFonts w:ascii="標楷體" w:eastAsia="標楷體" w:hAnsi="標楷體" w:cs="標楷體" w:hint="eastAsia"/>
                <w:color w:val="auto"/>
              </w:rPr>
              <w:t>屏東大學</w:t>
            </w:r>
          </w:p>
          <w:p w:rsidR="006E2C2E" w:rsidRPr="00BF628E" w:rsidRDefault="006E2C2E" w:rsidP="00AF03A1">
            <w:pPr>
              <w:ind w:right="-108"/>
              <w:rPr>
                <w:rFonts w:ascii="標楷體" w:eastAsia="標楷體" w:hAnsi="標楷體" w:cs="標楷體"/>
                <w:color w:val="auto"/>
              </w:rPr>
            </w:pPr>
            <w:r w:rsidRPr="00BF628E">
              <w:rPr>
                <w:rFonts w:ascii="標楷體" w:eastAsia="標楷體" w:hAnsi="標楷體" w:cs="標楷體" w:hint="eastAsia"/>
                <w:color w:val="auto"/>
              </w:rPr>
              <w:t>方金雅教授</w:t>
            </w:r>
          </w:p>
          <w:p w:rsidR="006E2C2E" w:rsidRPr="00BF628E" w:rsidRDefault="006E2C2E" w:rsidP="00AF03A1">
            <w:pPr>
              <w:ind w:right="-108"/>
              <w:rPr>
                <w:rFonts w:ascii="標楷體" w:eastAsia="標楷體" w:hAnsi="標楷體" w:cs="標楷體"/>
                <w:color w:val="auto"/>
                <w:sz w:val="28"/>
                <w:szCs w:val="28"/>
                <w:shd w:val="clear" w:color="auto" w:fill="D9D9D9"/>
              </w:rPr>
            </w:pPr>
            <w:r w:rsidRPr="00BF628E">
              <w:rPr>
                <w:rFonts w:ascii="標楷體" w:eastAsia="標楷體" w:hAnsi="標楷體" w:cs="標楷體" w:hint="eastAsia"/>
                <w:color w:val="auto"/>
              </w:rPr>
              <w:lastRenderedPageBreak/>
              <w:t>朱書萱教授</w:t>
            </w:r>
          </w:p>
        </w:tc>
        <w:tc>
          <w:tcPr>
            <w:tcW w:w="1985" w:type="dxa"/>
            <w:shd w:val="clear" w:color="auto" w:fill="auto"/>
          </w:tcPr>
          <w:p w:rsidR="006E2C2E" w:rsidRPr="00BF628E" w:rsidRDefault="006E2C2E" w:rsidP="00AF03A1">
            <w:pPr>
              <w:rPr>
                <w:rFonts w:ascii="標楷體" w:eastAsia="標楷體" w:hAnsi="標楷體" w:cs="標楷體"/>
                <w:color w:val="auto"/>
              </w:rPr>
            </w:pPr>
            <w:r w:rsidRPr="00BF628E">
              <w:rPr>
                <w:rFonts w:ascii="標楷體" w:eastAsia="標楷體" w:hAnsi="標楷體" w:cs="標楷體"/>
                <w:color w:val="auto"/>
              </w:rPr>
              <w:lastRenderedPageBreak/>
              <w:t>1.教學成果分享</w:t>
            </w:r>
            <w:r w:rsidRPr="00BF628E">
              <w:rPr>
                <w:rFonts w:ascii="標楷體" w:eastAsia="標楷體" w:hAnsi="標楷體" w:cs="標楷體"/>
                <w:color w:val="auto"/>
              </w:rPr>
              <w:br/>
            </w:r>
            <w:r w:rsidRPr="00BF628E">
              <w:rPr>
                <w:rFonts w:ascii="標楷體" w:eastAsia="標楷體" w:hAnsi="標楷體" w:cs="標楷體" w:hint="eastAsia"/>
                <w:color w:val="auto"/>
              </w:rPr>
              <w:t xml:space="preserve">  </w:t>
            </w:r>
            <w:r w:rsidRPr="00BF628E">
              <w:rPr>
                <w:rFonts w:ascii="標楷體" w:eastAsia="標楷體" w:hAnsi="標楷體" w:cs="標楷體"/>
                <w:color w:val="auto"/>
              </w:rPr>
              <w:t>交流</w:t>
            </w:r>
          </w:p>
          <w:p w:rsidR="006E2C2E" w:rsidRPr="00BF628E" w:rsidRDefault="006E2C2E" w:rsidP="00AF03A1">
            <w:pPr>
              <w:rPr>
                <w:rFonts w:ascii="標楷體" w:eastAsia="標楷體" w:hAnsi="標楷體" w:cs="標楷體"/>
                <w:color w:val="auto"/>
              </w:rPr>
            </w:pPr>
            <w:r w:rsidRPr="00BF628E">
              <w:rPr>
                <w:rFonts w:ascii="標楷體" w:eastAsia="標楷體" w:hAnsi="標楷體" w:cs="標楷體"/>
                <w:color w:val="auto"/>
              </w:rPr>
              <w:t>2.綜合討論</w:t>
            </w:r>
          </w:p>
        </w:tc>
        <w:tc>
          <w:tcPr>
            <w:tcW w:w="1651" w:type="dxa"/>
          </w:tcPr>
          <w:p w:rsidR="006E2C2E" w:rsidRPr="00BF628E" w:rsidRDefault="006E2C2E" w:rsidP="00AF03A1">
            <w:pPr>
              <w:rPr>
                <w:rFonts w:ascii="標楷體" w:eastAsia="標楷體" w:hAnsi="標楷體" w:cs="標楷體"/>
                <w:color w:val="auto"/>
              </w:rPr>
            </w:pPr>
            <w:r w:rsidRPr="00BF628E">
              <w:rPr>
                <w:rFonts w:ascii="標楷體" w:eastAsia="標楷體" w:hAnsi="標楷體" w:cs="標楷體" w:hint="eastAsia"/>
                <w:color w:val="auto"/>
              </w:rPr>
              <w:t>全體參與教師</w:t>
            </w:r>
          </w:p>
          <w:p w:rsidR="006E2C2E" w:rsidRPr="00BF628E" w:rsidRDefault="006E2C2E" w:rsidP="00AF03A1">
            <w:pPr>
              <w:rPr>
                <w:rFonts w:ascii="標楷體" w:eastAsia="標楷體" w:hAnsi="標楷體" w:cs="標楷體"/>
                <w:color w:val="auto"/>
              </w:rPr>
            </w:pPr>
            <w:r w:rsidRPr="00BF628E">
              <w:rPr>
                <w:rFonts w:ascii="標楷體" w:eastAsia="標楷體" w:hAnsi="標楷體" w:cs="標楷體" w:hint="eastAsia"/>
                <w:color w:val="auto"/>
              </w:rPr>
              <w:t>(國中、小分</w:t>
            </w:r>
            <w:r w:rsidRPr="00BF628E">
              <w:rPr>
                <w:rFonts w:ascii="標楷體" w:eastAsia="標楷體" w:hAnsi="標楷體" w:cs="標楷體" w:hint="eastAsia"/>
                <w:color w:val="auto"/>
              </w:rPr>
              <w:lastRenderedPageBreak/>
              <w:t>開辦理)</w:t>
            </w:r>
          </w:p>
        </w:tc>
      </w:tr>
    </w:tbl>
    <w:p w:rsidR="006E2C2E" w:rsidRPr="00BF628E" w:rsidRDefault="006E2C2E" w:rsidP="006E2C2E">
      <w:pPr>
        <w:rPr>
          <w:rFonts w:ascii="標楷體" w:eastAsia="標楷體" w:hAnsi="標楷體" w:cs="標楷體"/>
          <w:b/>
          <w:color w:val="auto"/>
          <w:sz w:val="28"/>
          <w:szCs w:val="28"/>
        </w:rPr>
      </w:pPr>
      <w:r w:rsidRPr="00BF628E">
        <w:rPr>
          <w:rFonts w:ascii="標楷體" w:eastAsia="標楷體" w:hAnsi="標楷體" w:cs="標楷體" w:hint="eastAsia"/>
          <w:b/>
          <w:color w:val="auto"/>
          <w:sz w:val="28"/>
          <w:szCs w:val="28"/>
        </w:rPr>
        <w:lastRenderedPageBreak/>
        <w:t>八</w:t>
      </w:r>
      <w:r w:rsidRPr="00BF628E">
        <w:rPr>
          <w:rFonts w:ascii="標楷體" w:eastAsia="標楷體" w:hAnsi="標楷體" w:cs="標楷體"/>
          <w:b/>
          <w:color w:val="auto"/>
          <w:sz w:val="28"/>
          <w:szCs w:val="28"/>
        </w:rPr>
        <w:t>、預期成效</w:t>
      </w:r>
    </w:p>
    <w:p w:rsidR="006E2C2E" w:rsidRPr="00BF628E" w:rsidRDefault="006E2C2E" w:rsidP="006E2C2E">
      <w:pPr>
        <w:ind w:left="1200" w:hanging="720"/>
        <w:rPr>
          <w:rFonts w:ascii="標楷體" w:eastAsia="標楷體" w:hAnsi="標楷體" w:cs="標楷體"/>
          <w:color w:val="auto"/>
        </w:rPr>
      </w:pPr>
      <w:r w:rsidRPr="00BF628E">
        <w:rPr>
          <w:rFonts w:ascii="標楷體" w:eastAsia="標楷體" w:hAnsi="標楷體" w:cs="標楷體"/>
          <w:color w:val="auto"/>
        </w:rPr>
        <w:t>（一）活化教學團隊</w:t>
      </w:r>
      <w:r w:rsidRPr="00BF628E">
        <w:rPr>
          <w:rFonts w:ascii="標楷體" w:eastAsia="標楷體" w:hAnsi="標楷體" w:cs="標楷體" w:hint="eastAsia"/>
          <w:color w:val="auto"/>
        </w:rPr>
        <w:t>形音、字詞與句型理解</w:t>
      </w:r>
      <w:r w:rsidRPr="00BF628E">
        <w:rPr>
          <w:rFonts w:ascii="標楷體" w:eastAsia="標楷體" w:hAnsi="標楷體" w:cs="標楷體"/>
          <w:color w:val="auto"/>
        </w:rPr>
        <w:t>國語文教學領域的教學課程設計。</w:t>
      </w:r>
    </w:p>
    <w:p w:rsidR="006E2C2E" w:rsidRPr="00BF628E" w:rsidRDefault="006E2C2E" w:rsidP="006E2C2E">
      <w:pPr>
        <w:ind w:left="1200" w:hanging="720"/>
        <w:rPr>
          <w:rFonts w:ascii="標楷體" w:eastAsia="標楷體" w:hAnsi="標楷體" w:cs="標楷體"/>
          <w:color w:val="auto"/>
        </w:rPr>
      </w:pPr>
      <w:r w:rsidRPr="00BF628E">
        <w:rPr>
          <w:rFonts w:ascii="標楷體" w:eastAsia="標楷體" w:hAnsi="標楷體" w:cs="標楷體"/>
          <w:color w:val="auto"/>
        </w:rPr>
        <w:t>（二）符應學生的學習歷程，將國語文基礎能力融入學習領域主題進行教學，提升國語文素養與生活運用。</w:t>
      </w:r>
    </w:p>
    <w:p w:rsidR="006E2C2E" w:rsidRPr="00BF628E" w:rsidRDefault="006E2C2E" w:rsidP="006E2C2E">
      <w:pPr>
        <w:ind w:left="1200" w:hanging="720"/>
        <w:rPr>
          <w:rFonts w:ascii="標楷體" w:eastAsia="標楷體" w:hAnsi="標楷體" w:cs="標楷體"/>
          <w:color w:val="auto"/>
        </w:rPr>
      </w:pPr>
      <w:r w:rsidRPr="00BF628E">
        <w:rPr>
          <w:rFonts w:ascii="標楷體" w:eastAsia="標楷體" w:hAnsi="標楷體" w:cs="標楷體"/>
          <w:color w:val="auto"/>
        </w:rPr>
        <w:t>（三）以發展國語文領域課程，並運用多元媒材，以實地情境與具體操作的教學方式，引領學生快速的將知識轉化成能力，讓學習與生活產生互動。</w:t>
      </w:r>
    </w:p>
    <w:p w:rsidR="006E2C2E" w:rsidRPr="00BF628E" w:rsidRDefault="006E2C2E" w:rsidP="006E2C2E">
      <w:pPr>
        <w:ind w:left="840" w:hanging="360"/>
        <w:rPr>
          <w:rFonts w:ascii="標楷體" w:eastAsia="標楷體" w:hAnsi="標楷體" w:cs="標楷體"/>
          <w:color w:val="auto"/>
        </w:rPr>
      </w:pPr>
    </w:p>
    <w:p w:rsidR="006E2C2E" w:rsidRPr="00BF628E" w:rsidRDefault="006E2C2E" w:rsidP="006E2C2E">
      <w:pPr>
        <w:rPr>
          <w:rFonts w:ascii="標楷體" w:eastAsia="標楷體" w:hAnsi="標楷體" w:cs="標楷體"/>
          <w:color w:val="auto"/>
        </w:rPr>
      </w:pPr>
      <w:r w:rsidRPr="00BF628E">
        <w:rPr>
          <w:rFonts w:ascii="標楷體" w:eastAsia="標楷體" w:hAnsi="標楷體" w:cs="標楷體" w:hint="eastAsia"/>
          <w:b/>
          <w:color w:val="auto"/>
          <w:sz w:val="28"/>
          <w:szCs w:val="28"/>
        </w:rPr>
        <w:t>九</w:t>
      </w:r>
      <w:r w:rsidRPr="00BF628E">
        <w:rPr>
          <w:rFonts w:ascii="標楷體" w:eastAsia="標楷體" w:hAnsi="標楷體" w:cs="標楷體"/>
          <w:b/>
          <w:color w:val="auto"/>
          <w:sz w:val="28"/>
          <w:szCs w:val="28"/>
        </w:rPr>
        <w:t>、成效評估之實施</w:t>
      </w:r>
    </w:p>
    <w:tbl>
      <w:tblPr>
        <w:tblW w:w="98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637"/>
        <w:gridCol w:w="1946"/>
        <w:gridCol w:w="1698"/>
        <w:gridCol w:w="2309"/>
        <w:gridCol w:w="1237"/>
      </w:tblGrid>
      <w:tr w:rsidR="006E2C2E" w:rsidRPr="00BF628E" w:rsidTr="00B80444">
        <w:trPr>
          <w:jc w:val="center"/>
        </w:trPr>
        <w:tc>
          <w:tcPr>
            <w:tcW w:w="2637" w:type="dxa"/>
            <w:shd w:val="clear" w:color="auto" w:fill="auto"/>
            <w:vAlign w:val="center"/>
          </w:tcPr>
          <w:p w:rsidR="006E2C2E" w:rsidRPr="00BF628E" w:rsidRDefault="006E2C2E" w:rsidP="00AF03A1">
            <w:pPr>
              <w:spacing w:before="120" w:line="276" w:lineRule="auto"/>
              <w:jc w:val="center"/>
              <w:rPr>
                <w:rFonts w:ascii="標楷體" w:eastAsia="標楷體" w:hAnsi="標楷體" w:cs="標楷體"/>
                <w:b/>
                <w:color w:val="auto"/>
              </w:rPr>
            </w:pPr>
            <w:r w:rsidRPr="00BF628E">
              <w:rPr>
                <w:rFonts w:ascii="標楷體" w:eastAsia="標楷體" w:hAnsi="標楷體" w:cs="標楷體"/>
                <w:b/>
                <w:color w:val="auto"/>
              </w:rPr>
              <w:t>預期成效</w:t>
            </w:r>
          </w:p>
        </w:tc>
        <w:tc>
          <w:tcPr>
            <w:tcW w:w="1946" w:type="dxa"/>
            <w:shd w:val="clear" w:color="auto" w:fill="auto"/>
            <w:vAlign w:val="center"/>
          </w:tcPr>
          <w:p w:rsidR="006E2C2E" w:rsidRPr="00BF628E" w:rsidRDefault="006E2C2E" w:rsidP="00AF03A1">
            <w:pPr>
              <w:spacing w:before="120" w:line="276" w:lineRule="auto"/>
              <w:jc w:val="center"/>
              <w:rPr>
                <w:rFonts w:ascii="標楷體" w:eastAsia="標楷體" w:hAnsi="標楷體" w:cs="標楷體"/>
                <w:b/>
                <w:color w:val="auto"/>
              </w:rPr>
            </w:pPr>
            <w:r w:rsidRPr="00BF628E">
              <w:rPr>
                <w:rFonts w:ascii="標楷體" w:eastAsia="標楷體" w:hAnsi="標楷體" w:cs="標楷體"/>
                <w:b/>
                <w:color w:val="auto"/>
              </w:rPr>
              <w:t>評估效標</w:t>
            </w:r>
          </w:p>
        </w:tc>
        <w:tc>
          <w:tcPr>
            <w:tcW w:w="1698" w:type="dxa"/>
            <w:shd w:val="clear" w:color="auto" w:fill="auto"/>
            <w:vAlign w:val="center"/>
          </w:tcPr>
          <w:p w:rsidR="006E2C2E" w:rsidRPr="00BF628E" w:rsidRDefault="006E2C2E" w:rsidP="00AF03A1">
            <w:pPr>
              <w:spacing w:before="120" w:line="276" w:lineRule="auto"/>
              <w:ind w:left="4"/>
              <w:jc w:val="center"/>
              <w:rPr>
                <w:rFonts w:ascii="標楷體" w:eastAsia="標楷體" w:hAnsi="標楷體" w:cs="標楷體"/>
                <w:b/>
                <w:color w:val="auto"/>
              </w:rPr>
            </w:pPr>
            <w:r w:rsidRPr="00BF628E">
              <w:rPr>
                <w:rFonts w:ascii="標楷體" w:eastAsia="標楷體" w:hAnsi="標楷體" w:cs="標楷體"/>
                <w:b/>
                <w:color w:val="auto"/>
              </w:rPr>
              <w:t>評估方式</w:t>
            </w:r>
          </w:p>
        </w:tc>
        <w:tc>
          <w:tcPr>
            <w:tcW w:w="2309" w:type="dxa"/>
            <w:shd w:val="clear" w:color="auto" w:fill="auto"/>
            <w:vAlign w:val="center"/>
          </w:tcPr>
          <w:p w:rsidR="006E2C2E" w:rsidRPr="00BF628E" w:rsidRDefault="006E2C2E" w:rsidP="00AF03A1">
            <w:pPr>
              <w:spacing w:before="120" w:line="276" w:lineRule="auto"/>
              <w:jc w:val="center"/>
              <w:rPr>
                <w:rFonts w:ascii="標楷體" w:eastAsia="標楷體" w:hAnsi="標楷體" w:cs="標楷體"/>
                <w:b/>
                <w:color w:val="auto"/>
              </w:rPr>
            </w:pPr>
            <w:r w:rsidRPr="00BF628E">
              <w:rPr>
                <w:rFonts w:ascii="標楷體" w:eastAsia="標楷體" w:hAnsi="標楷體" w:cs="標楷體"/>
                <w:b/>
                <w:color w:val="auto"/>
              </w:rPr>
              <w:t>評估工具</w:t>
            </w:r>
          </w:p>
        </w:tc>
        <w:tc>
          <w:tcPr>
            <w:tcW w:w="1237" w:type="dxa"/>
            <w:shd w:val="clear" w:color="auto" w:fill="auto"/>
            <w:vAlign w:val="center"/>
          </w:tcPr>
          <w:p w:rsidR="006E2C2E" w:rsidRPr="00BF628E" w:rsidRDefault="006E2C2E" w:rsidP="00AF03A1">
            <w:pPr>
              <w:spacing w:before="120" w:line="276" w:lineRule="auto"/>
              <w:jc w:val="center"/>
              <w:rPr>
                <w:rFonts w:ascii="標楷體" w:eastAsia="標楷體" w:hAnsi="標楷體" w:cs="標楷體"/>
                <w:b/>
                <w:color w:val="auto"/>
              </w:rPr>
            </w:pPr>
            <w:r w:rsidRPr="00BF628E">
              <w:rPr>
                <w:rFonts w:ascii="標楷體" w:eastAsia="標楷體" w:hAnsi="標楷體" w:cs="標楷體"/>
                <w:b/>
                <w:color w:val="auto"/>
              </w:rPr>
              <w:t>評估層次</w:t>
            </w:r>
          </w:p>
        </w:tc>
      </w:tr>
      <w:tr w:rsidR="006E2C2E" w:rsidRPr="00BF628E" w:rsidTr="00B80444">
        <w:trPr>
          <w:jc w:val="center"/>
        </w:trPr>
        <w:tc>
          <w:tcPr>
            <w:tcW w:w="2637" w:type="dxa"/>
            <w:shd w:val="clear" w:color="auto" w:fill="auto"/>
          </w:tcPr>
          <w:p w:rsidR="00B80444" w:rsidRDefault="006E2C2E" w:rsidP="00AF03A1">
            <w:pPr>
              <w:ind w:left="480" w:hanging="480"/>
              <w:rPr>
                <w:rFonts w:ascii="標楷體" w:eastAsia="標楷體" w:hAnsi="標楷體" w:cs="標楷體"/>
                <w:color w:val="auto"/>
              </w:rPr>
            </w:pPr>
            <w:r w:rsidRPr="00BF628E">
              <w:rPr>
                <w:rFonts w:ascii="標楷體" w:eastAsia="標楷體" w:hAnsi="標楷體" w:cs="標楷體"/>
                <w:color w:val="auto"/>
              </w:rPr>
              <w:t>活化教學團隊成員的主</w:t>
            </w:r>
          </w:p>
          <w:p w:rsidR="00B80444" w:rsidRDefault="006E2C2E" w:rsidP="00AF03A1">
            <w:pPr>
              <w:ind w:left="480" w:hanging="480"/>
              <w:rPr>
                <w:rFonts w:ascii="標楷體" w:eastAsia="標楷體" w:hAnsi="標楷體" w:cs="標楷體"/>
                <w:color w:val="auto"/>
              </w:rPr>
            </w:pPr>
            <w:r w:rsidRPr="00BF628E">
              <w:rPr>
                <w:rFonts w:ascii="標楷體" w:eastAsia="標楷體" w:hAnsi="標楷體" w:cs="標楷體"/>
                <w:color w:val="auto"/>
              </w:rPr>
              <w:t>題式教學策略創意思</w:t>
            </w:r>
          </w:p>
          <w:p w:rsidR="00B80444" w:rsidRDefault="006E2C2E" w:rsidP="00AF03A1">
            <w:pPr>
              <w:ind w:left="480" w:hanging="480"/>
              <w:rPr>
                <w:rFonts w:ascii="標楷體" w:eastAsia="標楷體" w:hAnsi="標楷體" w:cs="標楷體"/>
                <w:color w:val="auto"/>
              </w:rPr>
            </w:pPr>
            <w:r w:rsidRPr="00BF628E">
              <w:rPr>
                <w:rFonts w:ascii="標楷體" w:eastAsia="標楷體" w:hAnsi="標楷體" w:cs="標楷體"/>
                <w:color w:val="auto"/>
              </w:rPr>
              <w:t>考，進行跨領域的教學</w:t>
            </w:r>
          </w:p>
          <w:p w:rsidR="006E2C2E" w:rsidRPr="00BF628E" w:rsidRDefault="006E2C2E" w:rsidP="00AF03A1">
            <w:pPr>
              <w:ind w:left="480" w:hanging="480"/>
              <w:rPr>
                <w:rFonts w:ascii="標楷體" w:eastAsia="標楷體" w:hAnsi="標楷體" w:cs="標楷體"/>
                <w:color w:val="auto"/>
              </w:rPr>
            </w:pPr>
            <w:r w:rsidRPr="00BF628E">
              <w:rPr>
                <w:rFonts w:ascii="標楷體" w:eastAsia="標楷體" w:hAnsi="標楷體" w:cs="標楷體"/>
                <w:color w:val="auto"/>
              </w:rPr>
              <w:t>課程設計</w:t>
            </w:r>
          </w:p>
        </w:tc>
        <w:tc>
          <w:tcPr>
            <w:tcW w:w="1946" w:type="dxa"/>
            <w:shd w:val="clear" w:color="auto" w:fill="auto"/>
          </w:tcPr>
          <w:p w:rsidR="006E2C2E" w:rsidRPr="00BF628E" w:rsidRDefault="00B80444" w:rsidP="00AF03A1">
            <w:pPr>
              <w:rPr>
                <w:rFonts w:ascii="標楷體" w:eastAsia="標楷體" w:hAnsi="標楷體" w:cs="標楷體"/>
                <w:color w:val="auto"/>
              </w:rPr>
            </w:pPr>
            <w:r>
              <w:rPr>
                <w:rFonts w:ascii="標楷體" w:eastAsia="標楷體" w:hAnsi="標楷體" w:cs="標楷體"/>
                <w:color w:val="auto"/>
              </w:rPr>
              <w:t>1.</w:t>
            </w:r>
            <w:r w:rsidR="006E2C2E" w:rsidRPr="00BF628E">
              <w:rPr>
                <w:rFonts w:ascii="標楷體" w:eastAsia="標楷體" w:hAnsi="標楷體" w:cs="標楷體"/>
                <w:color w:val="auto"/>
              </w:rPr>
              <w:t>共備討論主題課程之聯結。</w:t>
            </w:r>
          </w:p>
          <w:p w:rsidR="006E2C2E" w:rsidRPr="00BF628E" w:rsidRDefault="00B80444" w:rsidP="00AF03A1">
            <w:pPr>
              <w:rPr>
                <w:rFonts w:ascii="標楷體" w:eastAsia="標楷體" w:hAnsi="標楷體" w:cs="標楷體"/>
                <w:color w:val="auto"/>
              </w:rPr>
            </w:pPr>
            <w:r>
              <w:rPr>
                <w:rFonts w:ascii="標楷體" w:eastAsia="標楷體" w:hAnsi="標楷體" w:cs="標楷體"/>
                <w:color w:val="auto"/>
              </w:rPr>
              <w:t>2.</w:t>
            </w:r>
            <w:r w:rsidR="006E2C2E" w:rsidRPr="00BF628E">
              <w:rPr>
                <w:rFonts w:ascii="標楷體" w:eastAsia="標楷體" w:hAnsi="標楷體" w:cs="標楷體"/>
                <w:color w:val="auto"/>
              </w:rPr>
              <w:t>連結審定本教科書設計跨領域教學設計概念圖。</w:t>
            </w:r>
          </w:p>
        </w:tc>
        <w:tc>
          <w:tcPr>
            <w:tcW w:w="1698" w:type="dxa"/>
            <w:shd w:val="clear" w:color="auto" w:fill="auto"/>
          </w:tcPr>
          <w:p w:rsidR="006E2C2E" w:rsidRPr="00BF628E" w:rsidRDefault="006E2C2E" w:rsidP="00AF03A1">
            <w:pPr>
              <w:rPr>
                <w:rFonts w:ascii="標楷體" w:eastAsia="標楷體" w:hAnsi="標楷體" w:cs="標楷體"/>
                <w:color w:val="auto"/>
              </w:rPr>
            </w:pPr>
            <w:r w:rsidRPr="00BF628E">
              <w:rPr>
                <w:rFonts w:ascii="標楷體" w:eastAsia="標楷體" w:hAnsi="標楷體" w:cs="標楷體" w:hint="eastAsia"/>
                <w:color w:val="auto"/>
              </w:rPr>
              <w:t>字詞</w:t>
            </w:r>
            <w:r w:rsidRPr="00BF628E">
              <w:rPr>
                <w:rFonts w:ascii="標楷體" w:eastAsia="標楷體" w:hAnsi="標楷體" w:cs="標楷體"/>
                <w:color w:val="auto"/>
              </w:rPr>
              <w:t>教學跨領域教學</w:t>
            </w:r>
          </w:p>
        </w:tc>
        <w:tc>
          <w:tcPr>
            <w:tcW w:w="2309" w:type="dxa"/>
            <w:shd w:val="clear" w:color="auto" w:fill="auto"/>
          </w:tcPr>
          <w:p w:rsidR="006E2C2E" w:rsidRPr="00BF628E" w:rsidRDefault="006E2C2E" w:rsidP="00AF03A1">
            <w:pPr>
              <w:rPr>
                <w:rFonts w:ascii="標楷體" w:eastAsia="標楷體" w:hAnsi="標楷體" w:cs="標楷體"/>
                <w:color w:val="auto"/>
              </w:rPr>
            </w:pPr>
            <w:r w:rsidRPr="00BF628E">
              <w:rPr>
                <w:rFonts w:ascii="標楷體" w:eastAsia="標楷體" w:hAnsi="標楷體" w:cs="標楷體" w:hint="eastAsia"/>
                <w:color w:val="auto"/>
              </w:rPr>
              <w:t>觀課紀錄表</w:t>
            </w:r>
            <w:r w:rsidRPr="00BF628E">
              <w:rPr>
                <w:rFonts w:ascii="標楷體" w:eastAsia="標楷體" w:hAnsi="標楷體" w:cs="標楷體"/>
                <w:color w:val="auto"/>
              </w:rPr>
              <w:t xml:space="preserve">  </w:t>
            </w:r>
          </w:p>
          <w:p w:rsidR="006E2C2E" w:rsidRPr="00BF628E" w:rsidRDefault="006E2C2E" w:rsidP="00AF03A1">
            <w:pPr>
              <w:rPr>
                <w:rFonts w:ascii="標楷體" w:eastAsia="標楷體" w:hAnsi="標楷體" w:cs="標楷體"/>
                <w:color w:val="auto"/>
              </w:rPr>
            </w:pPr>
          </w:p>
        </w:tc>
        <w:tc>
          <w:tcPr>
            <w:tcW w:w="1237" w:type="dxa"/>
            <w:shd w:val="clear" w:color="auto" w:fill="auto"/>
          </w:tcPr>
          <w:p w:rsidR="006E2C2E" w:rsidRPr="00BF628E" w:rsidRDefault="006E2C2E" w:rsidP="00AF03A1">
            <w:pPr>
              <w:ind w:left="240" w:hanging="240"/>
              <w:rPr>
                <w:rFonts w:ascii="標楷體" w:eastAsia="標楷體" w:hAnsi="標楷體" w:cs="標楷體"/>
                <w:color w:val="auto"/>
              </w:rPr>
            </w:pPr>
            <w:r w:rsidRPr="00BF628E">
              <w:rPr>
                <w:rFonts w:ascii="標楷體" w:eastAsia="標楷體" w:hAnsi="標楷體" w:cs="標楷體"/>
                <w:color w:val="auto"/>
              </w:rPr>
              <w:t>參與者</w:t>
            </w:r>
            <w:r w:rsidRPr="00BF628E">
              <w:rPr>
                <w:rFonts w:ascii="標楷體" w:eastAsia="標楷體" w:hAnsi="標楷體" w:cs="標楷體"/>
                <w:color w:val="auto"/>
              </w:rPr>
              <w:br/>
            </w:r>
          </w:p>
        </w:tc>
      </w:tr>
      <w:tr w:rsidR="006E2C2E" w:rsidRPr="00BF628E" w:rsidTr="00B80444">
        <w:trPr>
          <w:jc w:val="center"/>
        </w:trPr>
        <w:tc>
          <w:tcPr>
            <w:tcW w:w="2637" w:type="dxa"/>
            <w:shd w:val="clear" w:color="auto" w:fill="auto"/>
          </w:tcPr>
          <w:p w:rsidR="006E2C2E" w:rsidRPr="00BF628E" w:rsidRDefault="006E2C2E" w:rsidP="00AA4C8C">
            <w:pPr>
              <w:rPr>
                <w:rFonts w:ascii="標楷體" w:eastAsia="標楷體" w:hAnsi="標楷體" w:cs="標楷體"/>
                <w:color w:val="auto"/>
              </w:rPr>
            </w:pPr>
            <w:r w:rsidRPr="00BF628E">
              <w:rPr>
                <w:rFonts w:ascii="標楷體" w:eastAsia="標楷體" w:hAnsi="標楷體" w:cs="標楷體"/>
                <w:color w:val="auto"/>
              </w:rPr>
              <w:t>符應學生的學習歷程，進行教學，提升國語文素養與生活運用</w:t>
            </w:r>
          </w:p>
        </w:tc>
        <w:tc>
          <w:tcPr>
            <w:tcW w:w="1946" w:type="dxa"/>
            <w:shd w:val="clear" w:color="auto" w:fill="auto"/>
          </w:tcPr>
          <w:p w:rsidR="006E2C2E" w:rsidRPr="00BF628E" w:rsidRDefault="006E2C2E" w:rsidP="00AF03A1">
            <w:pPr>
              <w:rPr>
                <w:rFonts w:ascii="標楷體" w:eastAsia="標楷體" w:hAnsi="標楷體" w:cs="標楷體"/>
                <w:color w:val="auto"/>
              </w:rPr>
            </w:pPr>
            <w:r w:rsidRPr="00BF628E">
              <w:rPr>
                <w:rFonts w:ascii="標楷體" w:eastAsia="標楷體" w:hAnsi="標楷體" w:cs="標楷體"/>
                <w:color w:val="auto"/>
              </w:rPr>
              <w:t>參與教師以主題統整的教學設計</w:t>
            </w:r>
            <w:r w:rsidRPr="00BF628E">
              <w:rPr>
                <w:rFonts w:ascii="標楷體" w:eastAsia="標楷體" w:hAnsi="標楷體" w:cs="標楷體"/>
                <w:color w:val="auto"/>
              </w:rPr>
              <w:br/>
              <w:t>，並運用於教學現場。</w:t>
            </w:r>
          </w:p>
        </w:tc>
        <w:tc>
          <w:tcPr>
            <w:tcW w:w="1698" w:type="dxa"/>
            <w:shd w:val="clear" w:color="auto" w:fill="auto"/>
          </w:tcPr>
          <w:p w:rsidR="006E2C2E" w:rsidRPr="00BF628E" w:rsidRDefault="006E2C2E" w:rsidP="00AF03A1">
            <w:pPr>
              <w:rPr>
                <w:rFonts w:ascii="標楷體" w:eastAsia="標楷體" w:hAnsi="標楷體" w:cs="標楷體"/>
                <w:color w:val="auto"/>
              </w:rPr>
            </w:pPr>
            <w:r w:rsidRPr="00BF628E">
              <w:rPr>
                <w:rFonts w:ascii="標楷體" w:eastAsia="標楷體" w:hAnsi="標楷體" w:cs="標楷體" w:hint="eastAsia"/>
                <w:color w:val="auto"/>
              </w:rPr>
              <w:t>1.</w:t>
            </w:r>
            <w:r w:rsidRPr="00BF628E">
              <w:rPr>
                <w:rFonts w:ascii="標楷體" w:eastAsia="標楷體" w:hAnsi="標楷體" w:cs="標楷體"/>
                <w:color w:val="auto"/>
              </w:rPr>
              <w:t>教學設計</w:t>
            </w:r>
            <w:r w:rsidRPr="00BF628E">
              <w:rPr>
                <w:rFonts w:ascii="標楷體" w:eastAsia="標楷體" w:hAnsi="標楷體" w:cs="標楷體" w:hint="eastAsia"/>
                <w:color w:val="auto"/>
              </w:rPr>
              <w:t>2.</w:t>
            </w:r>
            <w:r w:rsidRPr="00BF628E">
              <w:rPr>
                <w:rFonts w:ascii="標楷體" w:eastAsia="標楷體" w:hAnsi="標楷體" w:cs="標楷體"/>
                <w:color w:val="auto"/>
              </w:rPr>
              <w:t>學生的體驗學習單</w:t>
            </w:r>
          </w:p>
        </w:tc>
        <w:tc>
          <w:tcPr>
            <w:tcW w:w="2309" w:type="dxa"/>
            <w:shd w:val="clear" w:color="auto" w:fill="auto"/>
          </w:tcPr>
          <w:p w:rsidR="006E2C2E" w:rsidRPr="00BF628E" w:rsidRDefault="00AA4C8C" w:rsidP="00AF03A1">
            <w:pPr>
              <w:rPr>
                <w:rFonts w:ascii="標楷體" w:eastAsia="標楷體" w:hAnsi="標楷體" w:cs="標楷體"/>
                <w:color w:val="auto"/>
              </w:rPr>
            </w:pPr>
            <w:r>
              <w:rPr>
                <w:rFonts w:ascii="標楷體" w:eastAsia="標楷體" w:hAnsi="標楷體" w:cs="標楷體"/>
                <w:color w:val="auto"/>
              </w:rPr>
              <w:t>1.</w:t>
            </w:r>
            <w:r w:rsidR="006E2C2E" w:rsidRPr="00BF628E">
              <w:rPr>
                <w:rFonts w:ascii="標楷體" w:eastAsia="標楷體" w:hAnsi="標楷體" w:cs="標楷體"/>
                <w:color w:val="auto"/>
              </w:rPr>
              <w:t>教學設計教案</w:t>
            </w:r>
          </w:p>
          <w:p w:rsidR="006E2C2E" w:rsidRPr="00BF628E" w:rsidRDefault="00AA4C8C" w:rsidP="00AF03A1">
            <w:pPr>
              <w:ind w:right="-65"/>
              <w:rPr>
                <w:rFonts w:ascii="標楷體" w:eastAsia="標楷體" w:hAnsi="標楷體" w:cs="標楷體"/>
                <w:color w:val="auto"/>
              </w:rPr>
            </w:pPr>
            <w:r>
              <w:rPr>
                <w:rFonts w:ascii="標楷體" w:eastAsia="標楷體" w:hAnsi="標楷體" w:cs="標楷體"/>
                <w:color w:val="auto"/>
              </w:rPr>
              <w:t>2.</w:t>
            </w:r>
            <w:r w:rsidR="006E2C2E" w:rsidRPr="00BF628E">
              <w:rPr>
                <w:rFonts w:ascii="標楷體" w:eastAsia="標楷體" w:hAnsi="標楷體" w:cs="標楷體"/>
                <w:color w:val="auto"/>
              </w:rPr>
              <w:t>研習回饋單</w:t>
            </w:r>
          </w:p>
        </w:tc>
        <w:tc>
          <w:tcPr>
            <w:tcW w:w="1237" w:type="dxa"/>
            <w:shd w:val="clear" w:color="auto" w:fill="auto"/>
          </w:tcPr>
          <w:p w:rsidR="006E2C2E" w:rsidRPr="00BF628E" w:rsidRDefault="00AA4C8C" w:rsidP="00AF03A1">
            <w:pPr>
              <w:ind w:left="240" w:hanging="240"/>
              <w:rPr>
                <w:rFonts w:ascii="標楷體" w:eastAsia="標楷體" w:hAnsi="標楷體" w:cs="標楷體"/>
                <w:color w:val="auto"/>
              </w:rPr>
            </w:pPr>
            <w:r>
              <w:rPr>
                <w:rFonts w:ascii="標楷體" w:eastAsia="標楷體" w:hAnsi="標楷體" w:cs="標楷體"/>
                <w:color w:val="auto"/>
              </w:rPr>
              <w:t>1.</w:t>
            </w:r>
            <w:r w:rsidR="006E2C2E" w:rsidRPr="00BF628E">
              <w:rPr>
                <w:rFonts w:ascii="標楷體" w:eastAsia="標楷體" w:hAnsi="標楷體" w:cs="標楷體"/>
                <w:color w:val="auto"/>
              </w:rPr>
              <w:t>參與者</w:t>
            </w:r>
            <w:r w:rsidR="006E2C2E" w:rsidRPr="00BF628E">
              <w:rPr>
                <w:rFonts w:ascii="標楷體" w:eastAsia="標楷體" w:hAnsi="標楷體" w:cs="標楷體"/>
                <w:color w:val="auto"/>
              </w:rPr>
              <w:br/>
              <w:t>反應</w:t>
            </w:r>
          </w:p>
          <w:p w:rsidR="006E2C2E" w:rsidRPr="00BF628E" w:rsidRDefault="00AA4C8C" w:rsidP="00AF03A1">
            <w:pPr>
              <w:ind w:left="240" w:hanging="240"/>
              <w:rPr>
                <w:rFonts w:ascii="標楷體" w:eastAsia="標楷體" w:hAnsi="標楷體" w:cs="標楷體"/>
                <w:color w:val="auto"/>
              </w:rPr>
            </w:pPr>
            <w:r>
              <w:rPr>
                <w:rFonts w:ascii="標楷體" w:eastAsia="標楷體" w:hAnsi="標楷體" w:cs="標楷體"/>
                <w:color w:val="auto"/>
              </w:rPr>
              <w:t>2.</w:t>
            </w:r>
            <w:r w:rsidR="006E2C2E" w:rsidRPr="00BF628E">
              <w:rPr>
                <w:rFonts w:ascii="標楷體" w:eastAsia="標楷體" w:hAnsi="標楷體" w:cs="標楷體"/>
                <w:color w:val="auto"/>
              </w:rPr>
              <w:t>參與者</w:t>
            </w:r>
            <w:r w:rsidR="006E2C2E" w:rsidRPr="00BF628E">
              <w:rPr>
                <w:rFonts w:ascii="標楷體" w:eastAsia="標楷體" w:hAnsi="標楷體" w:cs="標楷體"/>
                <w:color w:val="auto"/>
              </w:rPr>
              <w:br/>
              <w:t>操作成效</w:t>
            </w:r>
          </w:p>
        </w:tc>
      </w:tr>
    </w:tbl>
    <w:p w:rsidR="00C92E43" w:rsidRPr="00354F4C" w:rsidRDefault="00C92E43" w:rsidP="00354F4C">
      <w:pPr>
        <w:rPr>
          <w:rFonts w:ascii="標楷體" w:eastAsia="標楷體" w:hAnsi="標楷體" w:cs="標楷體"/>
          <w:b/>
          <w:color w:val="auto"/>
          <w:sz w:val="28"/>
          <w:szCs w:val="28"/>
        </w:rPr>
      </w:pPr>
    </w:p>
    <w:sectPr w:rsidR="00C92E43" w:rsidRPr="00354F4C">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1BEA" w:rsidRDefault="008C1BEA" w:rsidP="00B666FB">
      <w:r>
        <w:separator/>
      </w:r>
    </w:p>
  </w:endnote>
  <w:endnote w:type="continuationSeparator" w:id="0">
    <w:p w:rsidR="008C1BEA" w:rsidRDefault="008C1BEA" w:rsidP="00B66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1BEA" w:rsidRDefault="008C1BEA" w:rsidP="00B666FB">
      <w:r>
        <w:separator/>
      </w:r>
    </w:p>
  </w:footnote>
  <w:footnote w:type="continuationSeparator" w:id="0">
    <w:p w:rsidR="008C1BEA" w:rsidRDefault="008C1BEA" w:rsidP="00B666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F5A8D"/>
    <w:multiLevelType w:val="hybridMultilevel"/>
    <w:tmpl w:val="5B24E64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E24077"/>
    <w:multiLevelType w:val="hybridMultilevel"/>
    <w:tmpl w:val="904662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E5A1239"/>
    <w:multiLevelType w:val="hybridMultilevel"/>
    <w:tmpl w:val="733E77B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99C6FEF"/>
    <w:multiLevelType w:val="hybridMultilevel"/>
    <w:tmpl w:val="E16C9CA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26A3AAE"/>
    <w:multiLevelType w:val="hybridMultilevel"/>
    <w:tmpl w:val="E558FE7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9CE231C"/>
    <w:multiLevelType w:val="hybridMultilevel"/>
    <w:tmpl w:val="228CDBA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B5C59B2"/>
    <w:multiLevelType w:val="hybridMultilevel"/>
    <w:tmpl w:val="8B2C8E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F7A41D8"/>
    <w:multiLevelType w:val="hybridMultilevel"/>
    <w:tmpl w:val="7CE01D8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FF115CA"/>
    <w:multiLevelType w:val="hybridMultilevel"/>
    <w:tmpl w:val="4D425B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A3E4C34"/>
    <w:multiLevelType w:val="hybridMultilevel"/>
    <w:tmpl w:val="7D602BC8"/>
    <w:lvl w:ilvl="0" w:tplc="0409000F">
      <w:start w:val="1"/>
      <w:numFmt w:val="decimal"/>
      <w:lvlText w:val="%1."/>
      <w:lvlJc w:val="left"/>
      <w:pPr>
        <w:ind w:left="622" w:hanging="480"/>
      </w:p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0" w15:restartNumberingAfterBreak="0">
    <w:nsid w:val="5C031AB2"/>
    <w:multiLevelType w:val="hybridMultilevel"/>
    <w:tmpl w:val="C4F8FA7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089270B"/>
    <w:multiLevelType w:val="hybridMultilevel"/>
    <w:tmpl w:val="2168D7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0E62879"/>
    <w:multiLevelType w:val="hybridMultilevel"/>
    <w:tmpl w:val="EE80277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A271A99"/>
    <w:multiLevelType w:val="hybridMultilevel"/>
    <w:tmpl w:val="40EAD2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58F36F4"/>
    <w:multiLevelType w:val="hybridMultilevel"/>
    <w:tmpl w:val="F2F443F6"/>
    <w:lvl w:ilvl="0" w:tplc="5CEC1E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88D02D9"/>
    <w:multiLevelType w:val="hybridMultilevel"/>
    <w:tmpl w:val="C4522C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B5E1A4F"/>
    <w:multiLevelType w:val="hybridMultilevel"/>
    <w:tmpl w:val="E3B888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4"/>
  </w:num>
  <w:num w:numId="2">
    <w:abstractNumId w:val="9"/>
  </w:num>
  <w:num w:numId="3">
    <w:abstractNumId w:val="5"/>
  </w:num>
  <w:num w:numId="4">
    <w:abstractNumId w:val="2"/>
  </w:num>
  <w:num w:numId="5">
    <w:abstractNumId w:val="10"/>
  </w:num>
  <w:num w:numId="6">
    <w:abstractNumId w:val="7"/>
  </w:num>
  <w:num w:numId="7">
    <w:abstractNumId w:val="13"/>
  </w:num>
  <w:num w:numId="8">
    <w:abstractNumId w:val="6"/>
  </w:num>
  <w:num w:numId="9">
    <w:abstractNumId w:val="15"/>
  </w:num>
  <w:num w:numId="10">
    <w:abstractNumId w:val="12"/>
  </w:num>
  <w:num w:numId="11">
    <w:abstractNumId w:val="3"/>
  </w:num>
  <w:num w:numId="12">
    <w:abstractNumId w:val="1"/>
  </w:num>
  <w:num w:numId="13">
    <w:abstractNumId w:val="0"/>
  </w:num>
  <w:num w:numId="14">
    <w:abstractNumId w:val="11"/>
  </w:num>
  <w:num w:numId="15">
    <w:abstractNumId w:val="4"/>
  </w:num>
  <w:num w:numId="16">
    <w:abstractNumId w:val="16"/>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C2E"/>
    <w:rsid w:val="00107C95"/>
    <w:rsid w:val="00165518"/>
    <w:rsid w:val="00207C10"/>
    <w:rsid w:val="00294B34"/>
    <w:rsid w:val="002B2727"/>
    <w:rsid w:val="00354F4C"/>
    <w:rsid w:val="004260E2"/>
    <w:rsid w:val="00593C4C"/>
    <w:rsid w:val="005F5AD2"/>
    <w:rsid w:val="00602B69"/>
    <w:rsid w:val="006675C5"/>
    <w:rsid w:val="006B6297"/>
    <w:rsid w:val="006E2C2E"/>
    <w:rsid w:val="00817909"/>
    <w:rsid w:val="008A6027"/>
    <w:rsid w:val="008C1BEA"/>
    <w:rsid w:val="00944635"/>
    <w:rsid w:val="009D685A"/>
    <w:rsid w:val="00A2572B"/>
    <w:rsid w:val="00A64362"/>
    <w:rsid w:val="00AA4C8C"/>
    <w:rsid w:val="00B4224E"/>
    <w:rsid w:val="00B666FB"/>
    <w:rsid w:val="00B80444"/>
    <w:rsid w:val="00BD322E"/>
    <w:rsid w:val="00BE2D69"/>
    <w:rsid w:val="00C308A0"/>
    <w:rsid w:val="00C92E43"/>
    <w:rsid w:val="00CA195D"/>
    <w:rsid w:val="00CE141B"/>
    <w:rsid w:val="00D53987"/>
    <w:rsid w:val="00FB2707"/>
    <w:rsid w:val="00FC7F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CCAC6DB-EC1E-4201-A37B-CD8490C63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2C2E"/>
    <w:pPr>
      <w:widowControl w:val="0"/>
      <w:pBdr>
        <w:top w:val="nil"/>
        <w:left w:val="nil"/>
        <w:bottom w:val="nil"/>
        <w:right w:val="nil"/>
        <w:between w:val="nil"/>
        <w:bar w:val="nil"/>
      </w:pBdr>
    </w:pPr>
    <w:rPr>
      <w:rFonts w:ascii="Calibri" w:eastAsia="Calibri" w:hAnsi="Calibri" w:cs="Calibri"/>
      <w:color w:val="000000"/>
      <w:kern w:val="0"/>
      <w:szCs w:val="24"/>
      <w:u w:color="000000"/>
      <w:bdr w:val="n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53987"/>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D53987"/>
    <w:rPr>
      <w:rFonts w:asciiTheme="majorHAnsi" w:eastAsiaTheme="majorEastAsia" w:hAnsiTheme="majorHAnsi" w:cstheme="majorBidi"/>
      <w:color w:val="000000"/>
      <w:kern w:val="0"/>
      <w:sz w:val="18"/>
      <w:szCs w:val="18"/>
      <w:u w:color="000000"/>
      <w:bdr w:val="nil"/>
    </w:rPr>
  </w:style>
  <w:style w:type="paragraph" w:styleId="a5">
    <w:name w:val="header"/>
    <w:basedOn w:val="a"/>
    <w:link w:val="a6"/>
    <w:uiPriority w:val="99"/>
    <w:unhideWhenUsed/>
    <w:rsid w:val="00B666FB"/>
    <w:pPr>
      <w:tabs>
        <w:tab w:val="center" w:pos="4153"/>
        <w:tab w:val="right" w:pos="8306"/>
      </w:tabs>
      <w:snapToGrid w:val="0"/>
    </w:pPr>
    <w:rPr>
      <w:sz w:val="20"/>
      <w:szCs w:val="20"/>
    </w:rPr>
  </w:style>
  <w:style w:type="character" w:customStyle="1" w:styleId="a6">
    <w:name w:val="頁首 字元"/>
    <w:basedOn w:val="a0"/>
    <w:link w:val="a5"/>
    <w:uiPriority w:val="99"/>
    <w:rsid w:val="00B666FB"/>
    <w:rPr>
      <w:rFonts w:ascii="Calibri" w:eastAsia="Calibri" w:hAnsi="Calibri" w:cs="Calibri"/>
      <w:color w:val="000000"/>
      <w:kern w:val="0"/>
      <w:sz w:val="20"/>
      <w:szCs w:val="20"/>
      <w:u w:color="000000"/>
      <w:bdr w:val="nil"/>
    </w:rPr>
  </w:style>
  <w:style w:type="paragraph" w:styleId="a7">
    <w:name w:val="footer"/>
    <w:basedOn w:val="a"/>
    <w:link w:val="a8"/>
    <w:uiPriority w:val="99"/>
    <w:unhideWhenUsed/>
    <w:rsid w:val="00B666FB"/>
    <w:pPr>
      <w:tabs>
        <w:tab w:val="center" w:pos="4153"/>
        <w:tab w:val="right" w:pos="8306"/>
      </w:tabs>
      <w:snapToGrid w:val="0"/>
    </w:pPr>
    <w:rPr>
      <w:sz w:val="20"/>
      <w:szCs w:val="20"/>
    </w:rPr>
  </w:style>
  <w:style w:type="character" w:customStyle="1" w:styleId="a8">
    <w:name w:val="頁尾 字元"/>
    <w:basedOn w:val="a0"/>
    <w:link w:val="a7"/>
    <w:uiPriority w:val="99"/>
    <w:rsid w:val="00B666FB"/>
    <w:rPr>
      <w:rFonts w:ascii="Calibri" w:eastAsia="Calibri" w:hAnsi="Calibri" w:cs="Calibri"/>
      <w:color w:val="000000"/>
      <w:kern w:val="0"/>
      <w:sz w:val="20"/>
      <w:szCs w:val="20"/>
      <w:u w:color="000000"/>
      <w:bdr w:val="nil"/>
    </w:rPr>
  </w:style>
  <w:style w:type="paragraph" w:styleId="a9">
    <w:name w:val="List Paragraph"/>
    <w:basedOn w:val="a"/>
    <w:uiPriority w:val="34"/>
    <w:qFormat/>
    <w:rsid w:val="00207C10"/>
    <w:pPr>
      <w:pBdr>
        <w:top w:val="none" w:sz="0" w:space="0" w:color="auto"/>
        <w:left w:val="none" w:sz="0" w:space="0" w:color="auto"/>
        <w:bottom w:val="none" w:sz="0" w:space="0" w:color="auto"/>
        <w:right w:val="none" w:sz="0" w:space="0" w:color="auto"/>
        <w:between w:val="none" w:sz="0" w:space="0" w:color="auto"/>
        <w:bar w:val="none" w:sz="0" w:color="auto"/>
      </w:pBdr>
      <w:ind w:leftChars="200" w:left="480"/>
    </w:pPr>
    <w:rPr>
      <w:rFonts w:asciiTheme="minorHAnsi" w:eastAsiaTheme="minorEastAsia" w:hAnsiTheme="minorHAnsi" w:cstheme="minorBidi"/>
      <w:color w:val="auto"/>
      <w:kern w:val="2"/>
      <w:szCs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543</Words>
  <Characters>3097</Characters>
  <Application>Microsoft Office Word</Application>
  <DocSecurity>0</DocSecurity>
  <Lines>25</Lines>
  <Paragraphs>7</Paragraphs>
  <ScaleCrop>false</ScaleCrop>
  <Company/>
  <LinksUpToDate>false</LinksUpToDate>
  <CharactersWithSpaces>3633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Windows 使用者</cp:lastModifiedBy>
  <cp:revision>5</cp:revision>
  <cp:lastPrinted>2021-08-06T03:57:00Z</cp:lastPrinted>
  <dcterms:created xsi:type="dcterms:W3CDTF">2021-09-29T03:02:00Z</dcterms:created>
  <dcterms:modified xsi:type="dcterms:W3CDTF">2021-09-30T09:39:00Z</dcterms:modified>
</cp:coreProperties>
</file>